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F84" w:rsidRDefault="009C633C" w:rsidP="00466F84">
      <w:pPr>
        <w:jc w:val="center"/>
        <w:rPr>
          <w:lang w:val="sl-SI"/>
        </w:rPr>
      </w:pPr>
      <w:r>
        <w:rPr>
          <w:b/>
          <w:lang w:val="sl-SI"/>
        </w:rPr>
        <w:t xml:space="preserve">    </w:t>
      </w:r>
      <w:r w:rsidR="00466F84" w:rsidRPr="002F78BC">
        <w:rPr>
          <w:b/>
          <w:lang w:val="sl-SI"/>
        </w:rPr>
        <w:t>I</w:t>
      </w:r>
      <w:r w:rsidR="009B39A1">
        <w:rPr>
          <w:b/>
          <w:lang w:val="sl-SI"/>
        </w:rPr>
        <w:t>I</w:t>
      </w:r>
      <w:r w:rsidR="00466F84" w:rsidRPr="002F78BC">
        <w:rPr>
          <w:b/>
          <w:lang w:val="sl-SI"/>
        </w:rPr>
        <w:t xml:space="preserve"> </w:t>
      </w:r>
      <w:r w:rsidR="00F1726B">
        <w:rPr>
          <w:b/>
          <w:lang w:val="sl-SI"/>
        </w:rPr>
        <w:t>kolokvijum</w:t>
      </w:r>
      <w:r w:rsidR="009B39A1">
        <w:rPr>
          <w:b/>
          <w:lang w:val="sl-SI"/>
        </w:rPr>
        <w:t xml:space="preserve"> </w:t>
      </w:r>
      <w:r w:rsidR="00550F5C" w:rsidRPr="00550F5C">
        <w:rPr>
          <w:lang w:val="sl-SI"/>
        </w:rPr>
        <w:t>(</w:t>
      </w:r>
      <w:r w:rsidR="00F1726B" w:rsidRPr="00F1726B">
        <w:rPr>
          <w:lang w:val="sl-SI"/>
        </w:rPr>
        <w:t>Elektronika</w:t>
      </w:r>
      <w:r w:rsidR="00550F5C">
        <w:rPr>
          <w:lang w:val="sl-SI"/>
        </w:rPr>
        <w:t xml:space="preserve"> i Bmm</w:t>
      </w:r>
      <w:r w:rsidR="00B05605">
        <w:rPr>
          <w:lang w:val="sl-SI"/>
        </w:rPr>
        <w:t xml:space="preserve"> </w:t>
      </w:r>
      <w:r w:rsidR="00F1726B" w:rsidRPr="006232FE">
        <w:rPr>
          <w:lang w:val="sl-SI"/>
        </w:rPr>
        <w:t>201</w:t>
      </w:r>
      <w:r w:rsidR="00097C1B">
        <w:rPr>
          <w:lang w:val="sl-SI"/>
        </w:rPr>
        <w:t>6</w:t>
      </w:r>
      <w:r w:rsidR="00F1726B" w:rsidRPr="006232FE">
        <w:rPr>
          <w:lang w:val="sl-SI"/>
        </w:rPr>
        <w:t>.</w:t>
      </w:r>
      <w:r w:rsidR="00550F5C">
        <w:rPr>
          <w:lang w:val="sl-SI"/>
        </w:rPr>
        <w:t>)</w:t>
      </w:r>
      <w:r w:rsidR="00F1726B">
        <w:rPr>
          <w:b/>
          <w:lang w:val="sl-SI"/>
        </w:rPr>
        <w:t xml:space="preserve"> </w:t>
      </w:r>
    </w:p>
    <w:p w:rsidR="00EF5C5A" w:rsidRPr="00F701DB" w:rsidRDefault="00EF5C5A" w:rsidP="00547EE4">
      <w:pPr>
        <w:jc w:val="both"/>
        <w:rPr>
          <w:lang w:val="sl-SI"/>
        </w:rPr>
      </w:pPr>
    </w:p>
    <w:p w:rsidR="003509B6" w:rsidRPr="00B05605" w:rsidRDefault="00B556C1" w:rsidP="00B556C1">
      <w:pPr>
        <w:pStyle w:val="ListParagraph"/>
        <w:numPr>
          <w:ilvl w:val="0"/>
          <w:numId w:val="16"/>
        </w:numPr>
        <w:tabs>
          <w:tab w:val="num" w:pos="284"/>
        </w:tabs>
        <w:spacing w:after="120"/>
        <w:ind w:left="360" w:hanging="284"/>
        <w:jc w:val="both"/>
        <w:rPr>
          <w:sz w:val="22"/>
          <w:szCs w:val="22"/>
          <w:lang w:val="sr-Cyrl-RS"/>
        </w:rPr>
      </w:pPr>
      <w:r w:rsidRPr="00B05605">
        <w:rPr>
          <w:sz w:val="22"/>
          <w:szCs w:val="22"/>
          <w:lang w:val="sr-Cyrl-RS"/>
        </w:rPr>
        <w:t xml:space="preserve">Nacrtati šemu CMOS </w:t>
      </w:r>
      <w:proofErr w:type="spellStart"/>
      <w:r w:rsidRPr="00B05605">
        <w:rPr>
          <w:sz w:val="22"/>
          <w:szCs w:val="22"/>
          <w:lang w:val="sr-Cyrl-RS"/>
        </w:rPr>
        <w:t>invertora</w:t>
      </w:r>
      <w:proofErr w:type="spellEnd"/>
      <w:r w:rsidRPr="00B05605">
        <w:rPr>
          <w:sz w:val="22"/>
          <w:szCs w:val="22"/>
          <w:lang w:val="sr-Cyrl-RS"/>
        </w:rPr>
        <w:t xml:space="preserve"> [1] i </w:t>
      </w:r>
      <w:r w:rsidR="009C633C" w:rsidRPr="00B05605">
        <w:rPr>
          <w:sz w:val="22"/>
          <w:szCs w:val="22"/>
          <w:lang w:val="sr-Cyrl-RS"/>
        </w:rPr>
        <w:t xml:space="preserve">skicirati </w:t>
      </w:r>
      <w:r w:rsidRPr="00B05605">
        <w:rPr>
          <w:sz w:val="22"/>
          <w:szCs w:val="22"/>
          <w:lang w:val="sr-Cyrl-RS"/>
        </w:rPr>
        <w:t>njegovu statičku prenosnu karakteristiku</w:t>
      </w:r>
      <w:r w:rsidR="009C633C" w:rsidRPr="00B05605">
        <w:rPr>
          <w:sz w:val="22"/>
          <w:szCs w:val="22"/>
          <w:lang w:val="sr-Cyrl-RS"/>
        </w:rPr>
        <w:t xml:space="preserve"> sa obeleženim karakterističnim tačkama </w:t>
      </w:r>
      <w:r w:rsidRPr="00B05605">
        <w:rPr>
          <w:sz w:val="22"/>
          <w:szCs w:val="22"/>
          <w:lang w:val="sr-Cyrl-RS"/>
        </w:rPr>
        <w:t>[</w:t>
      </w:r>
      <w:r w:rsidR="009C633C" w:rsidRPr="00B05605">
        <w:rPr>
          <w:sz w:val="22"/>
          <w:szCs w:val="22"/>
          <w:lang w:val="sr-Cyrl-RS"/>
        </w:rPr>
        <w:t>2</w:t>
      </w:r>
      <w:r w:rsidRPr="00B05605">
        <w:rPr>
          <w:sz w:val="22"/>
          <w:szCs w:val="22"/>
          <w:lang w:val="sr-Cyrl-RS"/>
        </w:rPr>
        <w:t xml:space="preserve">]. </w:t>
      </w:r>
      <w:r w:rsidR="003509B6" w:rsidRPr="00B05605">
        <w:rPr>
          <w:sz w:val="22"/>
          <w:szCs w:val="22"/>
          <w:lang w:val="sr-Cyrl-RS"/>
        </w:rPr>
        <w:t xml:space="preserve">Koliko iznosi napon logičke nule, a koliko logičke jedinice na izlazu </w:t>
      </w:r>
      <w:proofErr w:type="spellStart"/>
      <w:r w:rsidR="003509B6" w:rsidRPr="00B05605">
        <w:rPr>
          <w:sz w:val="22"/>
          <w:szCs w:val="22"/>
          <w:lang w:val="sr-Cyrl-RS"/>
        </w:rPr>
        <w:t>invertora</w:t>
      </w:r>
      <w:proofErr w:type="spellEnd"/>
      <w:r w:rsidR="003509B6" w:rsidRPr="00B05605">
        <w:rPr>
          <w:sz w:val="22"/>
          <w:szCs w:val="22"/>
          <w:lang w:val="sr-Cyrl-RS"/>
        </w:rPr>
        <w:t xml:space="preserve"> [1]? </w:t>
      </w:r>
      <w:r w:rsidRPr="00B05605">
        <w:rPr>
          <w:sz w:val="22"/>
          <w:szCs w:val="22"/>
          <w:lang w:val="sr-Cyrl-RS"/>
        </w:rPr>
        <w:t xml:space="preserve">Definisati rečima [1] i označiti na prenosnoj karakteristici marginu logičke nule i jedinice na ulazu </w:t>
      </w:r>
      <w:proofErr w:type="spellStart"/>
      <w:r w:rsidRPr="00B05605">
        <w:rPr>
          <w:sz w:val="22"/>
          <w:szCs w:val="22"/>
          <w:lang w:val="sr-Cyrl-RS"/>
        </w:rPr>
        <w:t>invertora</w:t>
      </w:r>
      <w:proofErr w:type="spellEnd"/>
      <w:r w:rsidRPr="00B05605">
        <w:rPr>
          <w:sz w:val="22"/>
          <w:szCs w:val="22"/>
          <w:lang w:val="sr-Cyrl-RS"/>
        </w:rPr>
        <w:t xml:space="preserve"> [</w:t>
      </w:r>
      <w:r w:rsidR="009C633C" w:rsidRPr="00B05605">
        <w:rPr>
          <w:sz w:val="22"/>
          <w:szCs w:val="22"/>
          <w:lang w:val="sr-Cyrl-RS"/>
        </w:rPr>
        <w:t>2</w:t>
      </w:r>
      <w:r w:rsidRPr="00B05605">
        <w:rPr>
          <w:sz w:val="22"/>
          <w:szCs w:val="22"/>
          <w:lang w:val="sr-Cyrl-RS"/>
        </w:rPr>
        <w:t xml:space="preserve">]? Nacrtati šematsku oznaku [1], šemu realizacije u CMOS tehnologiji [1] i </w:t>
      </w:r>
      <w:proofErr w:type="spellStart"/>
      <w:r w:rsidRPr="00B05605">
        <w:rPr>
          <w:sz w:val="22"/>
          <w:szCs w:val="22"/>
          <w:lang w:val="sr-Cyrl-RS"/>
        </w:rPr>
        <w:t>istinitosnu</w:t>
      </w:r>
      <w:proofErr w:type="spellEnd"/>
      <w:r w:rsidRPr="00B05605">
        <w:rPr>
          <w:sz w:val="22"/>
          <w:szCs w:val="22"/>
          <w:lang w:val="sr-Cyrl-RS"/>
        </w:rPr>
        <w:t xml:space="preserve"> tabelu </w:t>
      </w:r>
      <w:proofErr w:type="spellStart"/>
      <w:r w:rsidRPr="00B05605">
        <w:rPr>
          <w:sz w:val="22"/>
          <w:szCs w:val="22"/>
          <w:lang w:val="sr-Cyrl-RS"/>
        </w:rPr>
        <w:t>dvoulaznog</w:t>
      </w:r>
      <w:proofErr w:type="spellEnd"/>
      <w:r w:rsidRPr="00B05605">
        <w:rPr>
          <w:sz w:val="22"/>
          <w:szCs w:val="22"/>
          <w:lang w:val="sr-Cyrl-RS"/>
        </w:rPr>
        <w:t xml:space="preserve"> </w:t>
      </w:r>
      <w:r w:rsidR="004E0172" w:rsidRPr="00B05605">
        <w:rPr>
          <w:sz w:val="22"/>
          <w:szCs w:val="22"/>
          <w:lang w:val="sr-Cyrl-RS"/>
        </w:rPr>
        <w:t xml:space="preserve">CMOS </w:t>
      </w:r>
      <w:r w:rsidRPr="00B05605">
        <w:rPr>
          <w:sz w:val="22"/>
          <w:szCs w:val="22"/>
          <w:lang w:val="sr-Cyrl-RS"/>
        </w:rPr>
        <w:t xml:space="preserve">NI kola [1]. </w:t>
      </w:r>
      <w:r w:rsidR="00F246F5" w:rsidRPr="00B05605">
        <w:rPr>
          <w:sz w:val="22"/>
          <w:szCs w:val="22"/>
          <w:lang w:val="sr-Cyrl-RS"/>
        </w:rPr>
        <w:t>Definisati faktor grananja na ulazu i na izlazu logičkog kola [1]</w:t>
      </w:r>
      <w:r w:rsidR="009C633C" w:rsidRPr="00B05605">
        <w:rPr>
          <w:sz w:val="22"/>
          <w:szCs w:val="22"/>
          <w:lang w:val="sr-Cyrl-RS"/>
        </w:rPr>
        <w:t xml:space="preserve"> i navesti njego</w:t>
      </w:r>
      <w:r w:rsidR="000741FF" w:rsidRPr="00B05605">
        <w:rPr>
          <w:sz w:val="22"/>
          <w:szCs w:val="22"/>
          <w:lang w:val="sr-Cyrl-RS"/>
        </w:rPr>
        <w:t>ve uzroke [2].</w:t>
      </w:r>
      <w:r w:rsidR="009C633C" w:rsidRPr="00B05605">
        <w:rPr>
          <w:sz w:val="22"/>
          <w:szCs w:val="22"/>
          <w:lang w:val="sr-Cyrl-RS"/>
        </w:rPr>
        <w:t xml:space="preserve"> </w:t>
      </w:r>
      <w:r w:rsidR="003509B6" w:rsidRPr="00B05605">
        <w:rPr>
          <w:sz w:val="22"/>
          <w:szCs w:val="22"/>
          <w:lang w:val="sr-Cyrl-RS"/>
        </w:rPr>
        <w:t xml:space="preserve">Šta je </w:t>
      </w:r>
      <w:r w:rsidR="00B05605" w:rsidRPr="00B05605">
        <w:rPr>
          <w:sz w:val="22"/>
          <w:szCs w:val="22"/>
          <w:u w:val="single"/>
          <w:lang w:val="sr-Cyrl-RS"/>
        </w:rPr>
        <w:t>dinamička</w:t>
      </w:r>
      <w:r w:rsidR="00B05605" w:rsidRPr="00B05605">
        <w:rPr>
          <w:sz w:val="22"/>
          <w:szCs w:val="22"/>
          <w:lang w:val="sr-Cyrl-RS"/>
        </w:rPr>
        <w:t xml:space="preserve"> </w:t>
      </w:r>
      <w:proofErr w:type="spellStart"/>
      <w:r w:rsidR="003509B6" w:rsidRPr="00B05605">
        <w:rPr>
          <w:sz w:val="22"/>
          <w:szCs w:val="22"/>
          <w:lang w:val="sr-Cyrl-RS"/>
        </w:rPr>
        <w:t>disipacija</w:t>
      </w:r>
      <w:proofErr w:type="spellEnd"/>
      <w:r w:rsidR="003509B6" w:rsidRPr="00B05605">
        <w:rPr>
          <w:sz w:val="22"/>
          <w:szCs w:val="22"/>
          <w:lang w:val="sr-Cyrl-RS"/>
        </w:rPr>
        <w:t xml:space="preserve"> CMOS </w:t>
      </w:r>
      <w:proofErr w:type="spellStart"/>
      <w:r w:rsidR="003509B6" w:rsidRPr="00B05605">
        <w:rPr>
          <w:sz w:val="22"/>
          <w:szCs w:val="22"/>
          <w:lang w:val="sr-Cyrl-RS"/>
        </w:rPr>
        <w:t>invertora</w:t>
      </w:r>
      <w:proofErr w:type="spellEnd"/>
      <w:r w:rsidR="003509B6" w:rsidRPr="00B05605">
        <w:rPr>
          <w:sz w:val="22"/>
          <w:szCs w:val="22"/>
          <w:lang w:val="sr-Cyrl-RS"/>
        </w:rPr>
        <w:t xml:space="preserve"> [1] i od kojih parametara zavisi [</w:t>
      </w:r>
      <w:r w:rsidR="004E0831" w:rsidRPr="00B05605">
        <w:rPr>
          <w:sz w:val="22"/>
          <w:szCs w:val="22"/>
          <w:lang w:val="sr-Cyrl-RS"/>
        </w:rPr>
        <w:t>2</w:t>
      </w:r>
      <w:r w:rsidR="003509B6" w:rsidRPr="00B05605">
        <w:rPr>
          <w:sz w:val="22"/>
          <w:szCs w:val="22"/>
          <w:lang w:val="sr-Cyrl-RS"/>
        </w:rPr>
        <w:t>]?</w:t>
      </w:r>
      <w:r w:rsidR="00C9770D" w:rsidRPr="00B05605">
        <w:rPr>
          <w:sz w:val="22"/>
          <w:szCs w:val="22"/>
          <w:lang w:val="sr-Cyrl-RS"/>
        </w:rPr>
        <w:t xml:space="preserve"> </w:t>
      </w:r>
    </w:p>
    <w:p w:rsidR="003509B6" w:rsidRPr="00B05605" w:rsidRDefault="003509B6" w:rsidP="003509B6">
      <w:pPr>
        <w:pStyle w:val="ListParagraph"/>
        <w:spacing w:after="120"/>
        <w:jc w:val="both"/>
        <w:rPr>
          <w:sz w:val="22"/>
          <w:szCs w:val="22"/>
          <w:lang w:val="sr-Cyrl-RS"/>
        </w:rPr>
      </w:pPr>
    </w:p>
    <w:p w:rsidR="00B05605" w:rsidRPr="001670A2" w:rsidRDefault="00B05605" w:rsidP="00B05605">
      <w:pPr>
        <w:pStyle w:val="ListParagraph"/>
        <w:numPr>
          <w:ilvl w:val="0"/>
          <w:numId w:val="16"/>
        </w:numPr>
        <w:tabs>
          <w:tab w:val="num" w:pos="284"/>
        </w:tabs>
        <w:spacing w:after="120"/>
        <w:ind w:left="284" w:hanging="284"/>
        <w:jc w:val="both"/>
        <w:rPr>
          <w:sz w:val="22"/>
          <w:szCs w:val="22"/>
          <w:lang w:val="sr-Latn-CS"/>
        </w:rPr>
      </w:pPr>
      <w:r w:rsidRPr="001670A2">
        <w:rPr>
          <w:sz w:val="22"/>
          <w:szCs w:val="22"/>
          <w:lang w:val="sr-Latn-CS"/>
        </w:rPr>
        <w:t xml:space="preserve">Nacrtati šemu SR </w:t>
      </w:r>
      <w:proofErr w:type="spellStart"/>
      <w:r w:rsidRPr="001670A2">
        <w:rPr>
          <w:sz w:val="22"/>
          <w:szCs w:val="22"/>
          <w:lang w:val="sr-Latn-CS"/>
        </w:rPr>
        <w:t>leča</w:t>
      </w:r>
      <w:proofErr w:type="spellEnd"/>
      <w:r w:rsidRPr="001670A2">
        <w:rPr>
          <w:sz w:val="22"/>
          <w:szCs w:val="22"/>
          <w:lang w:val="sr-Latn-CS"/>
        </w:rPr>
        <w:t xml:space="preserve"> sa </w:t>
      </w:r>
      <w:proofErr w:type="spellStart"/>
      <w:r w:rsidRPr="001670A2">
        <w:rPr>
          <w:sz w:val="22"/>
          <w:szCs w:val="22"/>
          <w:lang w:val="sr-Latn-CS"/>
        </w:rPr>
        <w:t>NILI</w:t>
      </w:r>
      <w:proofErr w:type="spellEnd"/>
      <w:r w:rsidRPr="001670A2">
        <w:rPr>
          <w:sz w:val="22"/>
          <w:szCs w:val="22"/>
          <w:lang w:val="sr-Latn-CS"/>
        </w:rPr>
        <w:t xml:space="preserve"> kolima ako je naspram S ulaza </w:t>
      </w:r>
      <m:oMath>
        <m:acc>
          <m:accPr>
            <m:chr m:val="̅"/>
            <m:ctrlPr>
              <w:rPr>
                <w:rFonts w:ascii="Cambria Math" w:hAnsi="Cambria Math"/>
                <w:i/>
                <w:sz w:val="22"/>
                <w:szCs w:val="22"/>
                <w:lang w:val="sr-Latn-CS"/>
              </w:rPr>
            </m:ctrlPr>
          </m:accPr>
          <m:e>
            <m:r>
              <w:rPr>
                <w:rFonts w:ascii="Cambria Math" w:hAnsi="Cambria Math"/>
                <w:sz w:val="22"/>
                <w:szCs w:val="22"/>
                <w:lang w:val="sr-Latn-CS"/>
              </w:rPr>
              <m:t>Q</m:t>
            </m:r>
          </m:e>
        </m:acc>
      </m:oMath>
      <w:r w:rsidRPr="001670A2">
        <w:rPr>
          <w:sz w:val="22"/>
          <w:szCs w:val="22"/>
          <w:lang w:val="sr-Latn-CS"/>
        </w:rPr>
        <w:t xml:space="preserve">  izlaz, a naspram R ulaza </w:t>
      </w:r>
      <m:oMath>
        <m:r>
          <w:rPr>
            <w:rFonts w:ascii="Cambria Math" w:hAnsi="Cambria Math"/>
            <w:sz w:val="22"/>
            <w:szCs w:val="22"/>
            <w:lang w:val="sr-Latn-CS"/>
          </w:rPr>
          <m:t>Q</m:t>
        </m:r>
      </m:oMath>
      <w:r>
        <w:rPr>
          <w:sz w:val="22"/>
          <w:szCs w:val="22"/>
          <w:lang w:val="sr-Latn-CS"/>
        </w:rPr>
        <w:t xml:space="preserve"> izlaz [2</w:t>
      </w:r>
      <w:r w:rsidRPr="001670A2">
        <w:rPr>
          <w:sz w:val="22"/>
          <w:szCs w:val="22"/>
          <w:lang w:val="sr-Latn-CS"/>
        </w:rPr>
        <w:t xml:space="preserve">].    Ispisati njegovu </w:t>
      </w:r>
      <w:proofErr w:type="spellStart"/>
      <w:r w:rsidRPr="001670A2">
        <w:rPr>
          <w:sz w:val="22"/>
          <w:szCs w:val="22"/>
          <w:lang w:val="sr-Latn-CS"/>
        </w:rPr>
        <w:t>njegovu</w:t>
      </w:r>
      <w:proofErr w:type="spellEnd"/>
      <w:r w:rsidRPr="001670A2">
        <w:rPr>
          <w:sz w:val="22"/>
          <w:szCs w:val="22"/>
          <w:lang w:val="sr-Latn-CS"/>
        </w:rPr>
        <w:t xml:space="preserve"> funkcionalnu tabelu [</w:t>
      </w:r>
      <w:r>
        <w:rPr>
          <w:sz w:val="22"/>
          <w:szCs w:val="22"/>
          <w:lang w:val="sr-Latn-CS"/>
        </w:rPr>
        <w:t>2</w:t>
      </w:r>
      <w:r w:rsidRPr="001670A2">
        <w:rPr>
          <w:sz w:val="22"/>
          <w:szCs w:val="22"/>
          <w:lang w:val="sr-Latn-CS"/>
        </w:rPr>
        <w:t xml:space="preserve">]. </w:t>
      </w:r>
      <w:r w:rsidRPr="001670A2">
        <w:rPr>
          <w:sz w:val="22"/>
          <w:szCs w:val="22"/>
          <w:lang w:val="sr-Latn-RS"/>
        </w:rPr>
        <w:t xml:space="preserve">Proširiti SR </w:t>
      </w:r>
      <w:proofErr w:type="spellStart"/>
      <w:r w:rsidRPr="001670A2">
        <w:rPr>
          <w:sz w:val="22"/>
          <w:szCs w:val="22"/>
          <w:lang w:val="sr-Latn-RS"/>
        </w:rPr>
        <w:t>leč</w:t>
      </w:r>
      <w:proofErr w:type="spellEnd"/>
      <w:r w:rsidRPr="001670A2">
        <w:rPr>
          <w:sz w:val="22"/>
          <w:szCs w:val="22"/>
          <w:lang w:val="sr-Latn-RS"/>
        </w:rPr>
        <w:t xml:space="preserve"> iz prethodne tačke dodavanjem kontrolnog (</w:t>
      </w:r>
      <w:proofErr w:type="spellStart"/>
      <w:r w:rsidRPr="001670A2">
        <w:rPr>
          <w:sz w:val="22"/>
          <w:szCs w:val="22"/>
          <w:lang w:val="sr-Latn-RS"/>
        </w:rPr>
        <w:t>EN</w:t>
      </w:r>
      <w:proofErr w:type="spellEnd"/>
      <w:r w:rsidRPr="001670A2">
        <w:rPr>
          <w:sz w:val="22"/>
          <w:szCs w:val="22"/>
          <w:lang w:val="sr-Latn-RS"/>
        </w:rPr>
        <w:t xml:space="preserve">) ulaza tako da se njegova funkcionalna tabela za </w:t>
      </w:r>
      <w:proofErr w:type="spellStart"/>
      <w:r w:rsidRPr="001670A2">
        <w:rPr>
          <w:sz w:val="22"/>
          <w:szCs w:val="22"/>
          <w:lang w:val="sr-Latn-RS"/>
        </w:rPr>
        <w:t>EN</w:t>
      </w:r>
      <w:proofErr w:type="spellEnd"/>
      <w:r w:rsidRPr="001670A2">
        <w:rPr>
          <w:sz w:val="22"/>
          <w:szCs w:val="22"/>
          <w:lang w:val="sr-Latn-RS"/>
        </w:rPr>
        <w:t xml:space="preserve">=1 ne promeni. Za </w:t>
      </w:r>
      <w:proofErr w:type="spellStart"/>
      <w:r w:rsidRPr="001670A2">
        <w:rPr>
          <w:sz w:val="22"/>
          <w:szCs w:val="22"/>
          <w:lang w:val="sr-Latn-RS"/>
        </w:rPr>
        <w:t>EN</w:t>
      </w:r>
      <w:proofErr w:type="spellEnd"/>
      <w:r w:rsidRPr="001670A2">
        <w:rPr>
          <w:sz w:val="22"/>
          <w:szCs w:val="22"/>
          <w:lang w:val="sr-Latn-RS"/>
        </w:rPr>
        <w:t xml:space="preserve">=0 </w:t>
      </w:r>
      <w:proofErr w:type="spellStart"/>
      <w:r w:rsidRPr="001670A2">
        <w:rPr>
          <w:sz w:val="22"/>
          <w:szCs w:val="22"/>
          <w:lang w:val="sr-Latn-RS"/>
        </w:rPr>
        <w:t>leč</w:t>
      </w:r>
      <w:proofErr w:type="spellEnd"/>
      <w:r w:rsidRPr="001670A2">
        <w:rPr>
          <w:sz w:val="22"/>
          <w:szCs w:val="22"/>
          <w:lang w:val="sr-Latn-RS"/>
        </w:rPr>
        <w:t xml:space="preserve"> ostaje u prethodno zatečenom stanju [</w:t>
      </w:r>
      <w:r>
        <w:rPr>
          <w:sz w:val="22"/>
          <w:szCs w:val="22"/>
          <w:lang w:val="sr-Latn-RS"/>
        </w:rPr>
        <w:t>4</w:t>
      </w:r>
      <w:r w:rsidRPr="001670A2">
        <w:rPr>
          <w:sz w:val="22"/>
          <w:szCs w:val="22"/>
          <w:lang w:val="sr-Latn-RS"/>
        </w:rPr>
        <w:t xml:space="preserve">]. </w:t>
      </w:r>
      <w:r w:rsidRPr="001670A2">
        <w:rPr>
          <w:sz w:val="22"/>
          <w:szCs w:val="22"/>
          <w:lang w:val="sr-Latn-CS"/>
        </w:rPr>
        <w:t xml:space="preserve">U čemu je razlika između </w:t>
      </w:r>
      <w:proofErr w:type="spellStart"/>
      <w:r w:rsidRPr="001670A2">
        <w:rPr>
          <w:sz w:val="22"/>
          <w:szCs w:val="22"/>
          <w:lang w:val="sr-Latn-CS"/>
        </w:rPr>
        <w:t>leča</w:t>
      </w:r>
      <w:proofErr w:type="spellEnd"/>
      <w:r w:rsidRPr="001670A2">
        <w:rPr>
          <w:sz w:val="22"/>
          <w:szCs w:val="22"/>
          <w:lang w:val="sr-Latn-CS"/>
        </w:rPr>
        <w:t xml:space="preserve"> i </w:t>
      </w:r>
      <w:proofErr w:type="spellStart"/>
      <w:r w:rsidRPr="001670A2">
        <w:rPr>
          <w:sz w:val="22"/>
          <w:szCs w:val="22"/>
          <w:lang w:val="sr-Latn-CS"/>
        </w:rPr>
        <w:t>flip</w:t>
      </w:r>
      <w:proofErr w:type="spellEnd"/>
      <w:r w:rsidRPr="001670A2">
        <w:rPr>
          <w:sz w:val="22"/>
          <w:szCs w:val="22"/>
          <w:lang w:val="sr-Latn-CS"/>
        </w:rPr>
        <w:t>-</w:t>
      </w:r>
      <w:proofErr w:type="spellStart"/>
      <w:r w:rsidRPr="001670A2">
        <w:rPr>
          <w:sz w:val="22"/>
          <w:szCs w:val="22"/>
          <w:lang w:val="sr-Latn-CS"/>
        </w:rPr>
        <w:t>flopa</w:t>
      </w:r>
      <w:proofErr w:type="spellEnd"/>
      <w:r w:rsidRPr="001670A2">
        <w:rPr>
          <w:sz w:val="22"/>
          <w:szCs w:val="22"/>
          <w:lang w:val="sr-Latn-CS"/>
        </w:rPr>
        <w:t xml:space="preserve"> [1]? </w:t>
      </w:r>
    </w:p>
    <w:p w:rsidR="00ED7A88" w:rsidRPr="00B05605" w:rsidRDefault="00097C1B" w:rsidP="00ED7A88">
      <w:pPr>
        <w:pStyle w:val="ListParagraph"/>
        <w:rPr>
          <w:sz w:val="22"/>
          <w:szCs w:val="22"/>
          <w:lang w:val="sr-Cyrl-RS"/>
        </w:rPr>
      </w:pPr>
      <w:r>
        <w:rPr>
          <w:noProof/>
          <w:sz w:val="22"/>
          <w:szCs w:val="22"/>
          <w:lang w:val="sr-Cyrl-RS" w:eastAsia="sr-Latn-RS"/>
        </w:rPr>
        <w:pict>
          <v:group id="_x0000_s1037" style="position:absolute;left:0;text-align:left;margin-left:323.2pt;margin-top:9pt;width:179pt;height:113.85pt;z-index:251670016" coordorigin="7472,2495" coordsize="3475,2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7472;top:2847;width:3475;height:1745;mso-position-horizontal-relative:text;mso-position-vertical-relative:text" wrapcoords="12868 549 10662 1098 10570 1281 11397 3478 11122 5308 11122 8237 11397 9336 6894 9885 1471 11349 1471 13363 2849 15193 3677 15193 3677 19586 18567 19586 18751 12814 18199 12264 15717 12264 16729 11532 16269 9702 12133 9336 13052 6407 12592 5125 11857 3478 14890 2746 15074 1647 13971 549 12868 549">
              <v:imagedata r:id="rId6" o:title=""/>
            </v:shape>
            <v:shape id="_x0000_s1036" type="#_x0000_t75" style="position:absolute;left:7626;top:2495;width:1689;height:1003;mso-position-horizontal-relative:text;mso-position-vertical-relative:text" wrapcoords="6534 2043 5445 3503 5082 4962 5445 6714 545 7297 545 10800 5264 11384 2360 14303 1271 15762 1271 17514 9983 18973 17244 18973 18333 18973 18514 18973 20329 15178 8350 11384 8531 10216 7987 8757 6353 6714 9257 5546 9802 4086 8713 2043 6534 2043">
              <v:imagedata r:id="rId7" o:title=""/>
            </v:shape>
            <w10:wrap type="square"/>
          </v:group>
          <o:OLEObject Type="Embed" ProgID="Visio.Drawing.11" ShapeID="_x0000_s1035" DrawAspect="Content" ObjectID="_1524815524" r:id="rId8"/>
          <o:OLEObject Type="Embed" ProgID="Visio.Drawing.11" ShapeID="_x0000_s1036" DrawAspect="Content" ObjectID="_1524815525" r:id="rId9"/>
        </w:pict>
      </w:r>
    </w:p>
    <w:p w:rsidR="00ED7A88" w:rsidRPr="00B05605" w:rsidRDefault="00D361CD" w:rsidP="007C3503">
      <w:pPr>
        <w:pStyle w:val="ListParagraph"/>
        <w:numPr>
          <w:ilvl w:val="0"/>
          <w:numId w:val="16"/>
        </w:numPr>
        <w:tabs>
          <w:tab w:val="num" w:pos="284"/>
        </w:tabs>
        <w:spacing w:after="120"/>
        <w:ind w:left="284" w:hanging="284"/>
        <w:jc w:val="both"/>
        <w:rPr>
          <w:sz w:val="22"/>
          <w:szCs w:val="22"/>
          <w:lang w:val="sr-Cyrl-RS"/>
        </w:rPr>
      </w:pPr>
      <w:r w:rsidRPr="00B05605">
        <w:rPr>
          <w:sz w:val="22"/>
          <w:szCs w:val="22"/>
          <w:lang w:val="sr-Cyrl-RS"/>
        </w:rPr>
        <w:t>Opisati rečima [3]</w:t>
      </w:r>
      <w:r w:rsidR="00ED7A88" w:rsidRPr="00B05605">
        <w:rPr>
          <w:sz w:val="22"/>
          <w:szCs w:val="22"/>
          <w:lang w:val="sr-Cyrl-RS"/>
        </w:rPr>
        <w:t xml:space="preserve"> prelazni proces u kolu sa slike izazvan </w:t>
      </w:r>
      <w:proofErr w:type="spellStart"/>
      <w:r w:rsidR="00ED7A88" w:rsidRPr="00B05605">
        <w:rPr>
          <w:sz w:val="22"/>
          <w:szCs w:val="22"/>
          <w:lang w:val="sr-Cyrl-RS"/>
        </w:rPr>
        <w:t>okidnim</w:t>
      </w:r>
      <w:proofErr w:type="spellEnd"/>
      <w:r w:rsidR="00ED7A88" w:rsidRPr="00B05605">
        <w:rPr>
          <w:sz w:val="22"/>
          <w:szCs w:val="22"/>
          <w:lang w:val="sr-Cyrl-RS"/>
        </w:rPr>
        <w:t xml:space="preserve"> impulsom </w:t>
      </w:r>
      <w:proofErr w:type="spellStart"/>
      <w:r w:rsidR="00ED7A88" w:rsidRPr="00B05605">
        <w:rPr>
          <w:sz w:val="22"/>
          <w:szCs w:val="22"/>
          <w:lang w:val="sr-Cyrl-RS"/>
        </w:rPr>
        <w:t>V</w:t>
      </w:r>
      <w:r w:rsidR="00ED7A88" w:rsidRPr="00B05605">
        <w:rPr>
          <w:sz w:val="22"/>
          <w:szCs w:val="22"/>
          <w:vertAlign w:val="subscript"/>
          <w:lang w:val="sr-Cyrl-RS"/>
        </w:rPr>
        <w:t>X</w:t>
      </w:r>
      <w:proofErr w:type="spellEnd"/>
      <w:r w:rsidR="00ED7A88" w:rsidRPr="00B05605">
        <w:rPr>
          <w:sz w:val="22"/>
          <w:szCs w:val="22"/>
          <w:lang w:val="sr-Cyrl-RS"/>
        </w:rPr>
        <w:t xml:space="preserve"> i skicirati vremenske dijagrame napona V</w:t>
      </w:r>
      <w:r w:rsidR="00ED7A88" w:rsidRPr="00B05605">
        <w:rPr>
          <w:sz w:val="22"/>
          <w:szCs w:val="22"/>
          <w:vertAlign w:val="subscript"/>
          <w:lang w:val="sr-Cyrl-RS"/>
        </w:rPr>
        <w:t>1</w:t>
      </w:r>
      <w:r w:rsidR="00ED7A88" w:rsidRPr="00B05605">
        <w:rPr>
          <w:sz w:val="22"/>
          <w:szCs w:val="22"/>
          <w:lang w:val="sr-Cyrl-RS"/>
        </w:rPr>
        <w:t>, V</w:t>
      </w:r>
      <w:r w:rsidR="00ED7A88" w:rsidRPr="00B05605">
        <w:rPr>
          <w:sz w:val="22"/>
          <w:szCs w:val="22"/>
          <w:vertAlign w:val="subscript"/>
          <w:lang w:val="sr-Cyrl-RS"/>
        </w:rPr>
        <w:t>2</w:t>
      </w:r>
      <w:r w:rsidR="00ED7A88" w:rsidRPr="00B05605">
        <w:rPr>
          <w:sz w:val="22"/>
          <w:szCs w:val="22"/>
          <w:lang w:val="sr-Cyrl-RS"/>
        </w:rPr>
        <w:t xml:space="preserve"> i V</w:t>
      </w:r>
      <w:r w:rsidR="00ED7A88" w:rsidRPr="00B05605">
        <w:rPr>
          <w:sz w:val="22"/>
          <w:szCs w:val="22"/>
          <w:vertAlign w:val="subscript"/>
          <w:lang w:val="sr-Cyrl-RS"/>
        </w:rPr>
        <w:t>3</w:t>
      </w:r>
      <w:r w:rsidR="00ED7A88" w:rsidRPr="00B05605">
        <w:rPr>
          <w:sz w:val="22"/>
          <w:szCs w:val="22"/>
          <w:lang w:val="sr-Cyrl-RS"/>
        </w:rPr>
        <w:t xml:space="preserve"> [</w:t>
      </w:r>
      <w:r w:rsidR="009C633C" w:rsidRPr="00B05605">
        <w:rPr>
          <w:sz w:val="22"/>
          <w:szCs w:val="22"/>
          <w:lang w:val="sr-Cyrl-RS"/>
        </w:rPr>
        <w:t>6</w:t>
      </w:r>
      <w:r w:rsidR="00ED7A88" w:rsidRPr="00B05605">
        <w:rPr>
          <w:sz w:val="22"/>
          <w:szCs w:val="22"/>
          <w:lang w:val="sr-Cyrl-RS"/>
        </w:rPr>
        <w:t xml:space="preserve">]. Logička kola smatrati idealnim sa naponom napajanja </w:t>
      </w:r>
      <w:proofErr w:type="spellStart"/>
      <w:r w:rsidR="00ED7A88" w:rsidRPr="00B05605">
        <w:rPr>
          <w:sz w:val="22"/>
          <w:szCs w:val="22"/>
          <w:lang w:val="sr-Cyrl-RS"/>
        </w:rPr>
        <w:t>V</w:t>
      </w:r>
      <w:r w:rsidR="00ED7A88" w:rsidRPr="00B05605">
        <w:rPr>
          <w:sz w:val="22"/>
          <w:szCs w:val="22"/>
          <w:vertAlign w:val="subscript"/>
          <w:lang w:val="sr-Cyrl-RS"/>
        </w:rPr>
        <w:t>DD</w:t>
      </w:r>
      <w:proofErr w:type="spellEnd"/>
      <w:r w:rsidR="00ED7A88" w:rsidRPr="00B05605">
        <w:rPr>
          <w:sz w:val="22"/>
          <w:szCs w:val="22"/>
          <w:lang w:val="sr-Cyrl-RS"/>
        </w:rPr>
        <w:t xml:space="preserve"> i idealnim zaštitnim </w:t>
      </w:r>
      <w:proofErr w:type="spellStart"/>
      <w:r w:rsidR="00ED7A88" w:rsidRPr="00B05605">
        <w:rPr>
          <w:sz w:val="22"/>
          <w:szCs w:val="22"/>
          <w:lang w:val="sr-Cyrl-RS"/>
        </w:rPr>
        <w:t>diodama</w:t>
      </w:r>
      <w:proofErr w:type="spellEnd"/>
      <w:r w:rsidR="00ED7A88" w:rsidRPr="00B05605">
        <w:rPr>
          <w:sz w:val="22"/>
          <w:szCs w:val="22"/>
          <w:lang w:val="sr-Cyrl-RS"/>
        </w:rPr>
        <w:t xml:space="preserve"> na ulazu. </w:t>
      </w:r>
    </w:p>
    <w:p w:rsidR="009C633C" w:rsidRPr="00B05605" w:rsidRDefault="009C633C" w:rsidP="009C633C">
      <w:pPr>
        <w:pStyle w:val="ListParagraph"/>
        <w:rPr>
          <w:sz w:val="22"/>
          <w:szCs w:val="22"/>
          <w:lang w:val="sr-Cyrl-RS"/>
        </w:rPr>
      </w:pPr>
    </w:p>
    <w:p w:rsidR="009C633C" w:rsidRPr="00B05605" w:rsidRDefault="009C633C" w:rsidP="009C633C">
      <w:pPr>
        <w:pStyle w:val="ListParagraph"/>
        <w:numPr>
          <w:ilvl w:val="0"/>
          <w:numId w:val="16"/>
        </w:numPr>
        <w:tabs>
          <w:tab w:val="num" w:pos="284"/>
        </w:tabs>
        <w:spacing w:after="120"/>
        <w:ind w:left="284" w:hanging="284"/>
        <w:jc w:val="both"/>
        <w:rPr>
          <w:sz w:val="22"/>
          <w:szCs w:val="22"/>
          <w:lang w:val="sr-Cyrl-RS"/>
        </w:rPr>
      </w:pPr>
      <w:r w:rsidRPr="00B05605">
        <w:rPr>
          <w:sz w:val="22"/>
          <w:szCs w:val="22"/>
          <w:lang w:val="sr-Cyrl-RS"/>
        </w:rPr>
        <w:t xml:space="preserve">Nacrtati šemu </w:t>
      </w:r>
      <w:r w:rsidR="00285145">
        <w:rPr>
          <w:sz w:val="22"/>
          <w:szCs w:val="22"/>
          <w:lang w:val="sr-Latn-RS"/>
        </w:rPr>
        <w:t>4</w:t>
      </w:r>
      <w:r w:rsidRPr="00B05605">
        <w:rPr>
          <w:sz w:val="22"/>
          <w:szCs w:val="22"/>
          <w:lang w:val="sr-Cyrl-RS"/>
        </w:rPr>
        <w:t>-bitnog D/A konvertora sa težinskom otpornom mrežom i idealnim operacionim pojačavačem [</w:t>
      </w:r>
      <w:r w:rsidR="00530BDE" w:rsidRPr="00B05605">
        <w:rPr>
          <w:sz w:val="22"/>
          <w:szCs w:val="22"/>
          <w:lang w:val="sr-Cyrl-RS"/>
        </w:rPr>
        <w:t>2</w:t>
      </w:r>
      <w:r w:rsidRPr="00B05605">
        <w:rPr>
          <w:sz w:val="22"/>
          <w:szCs w:val="22"/>
          <w:lang w:val="sr-Cyrl-RS"/>
        </w:rPr>
        <w:t xml:space="preserve">]. </w:t>
      </w:r>
      <w:r w:rsidR="00285145">
        <w:rPr>
          <w:sz w:val="22"/>
          <w:szCs w:val="22"/>
          <w:lang w:val="sr-Latn-RS"/>
        </w:rPr>
        <w:t xml:space="preserve">Obeležiti sve potrebne veličine. </w:t>
      </w:r>
      <w:r w:rsidRPr="00285145">
        <w:rPr>
          <w:sz w:val="22"/>
          <w:szCs w:val="22"/>
          <w:u w:val="single"/>
          <w:lang w:val="sr-Cyrl-RS"/>
        </w:rPr>
        <w:t>Rešavanjem kola</w:t>
      </w:r>
      <w:r w:rsidRPr="00B05605">
        <w:rPr>
          <w:sz w:val="22"/>
          <w:szCs w:val="22"/>
          <w:lang w:val="sr-Cyrl-RS"/>
        </w:rPr>
        <w:t xml:space="preserve"> izvesti izraz za izlazni napon D/A konvertora [3]. Nacrtati šemu </w:t>
      </w:r>
      <w:r w:rsidR="00E47C58" w:rsidRPr="00B05605">
        <w:rPr>
          <w:sz w:val="22"/>
          <w:szCs w:val="22"/>
          <w:lang w:val="sr-Cyrl-RS"/>
        </w:rPr>
        <w:t>2</w:t>
      </w:r>
      <w:r w:rsidRPr="00B05605">
        <w:rPr>
          <w:sz w:val="22"/>
          <w:szCs w:val="22"/>
          <w:lang w:val="sr-Cyrl-RS"/>
        </w:rPr>
        <w:t xml:space="preserve">-bitnog A/D </w:t>
      </w:r>
      <w:proofErr w:type="spellStart"/>
      <w:r w:rsidRPr="00B05605">
        <w:rPr>
          <w:sz w:val="22"/>
          <w:szCs w:val="22"/>
          <w:lang w:val="sr-Cyrl-RS"/>
        </w:rPr>
        <w:t>flash</w:t>
      </w:r>
      <w:proofErr w:type="spellEnd"/>
      <w:r w:rsidRPr="00B05605">
        <w:rPr>
          <w:sz w:val="22"/>
          <w:szCs w:val="22"/>
          <w:lang w:val="sr-Cyrl-RS"/>
        </w:rPr>
        <w:t xml:space="preserve"> konvertora [3]. Objasniti princip rada ovog konvertora i navesti </w:t>
      </w:r>
      <w:r w:rsidR="00E47C58" w:rsidRPr="00B05605">
        <w:rPr>
          <w:sz w:val="22"/>
          <w:szCs w:val="22"/>
          <w:lang w:val="sr-Cyrl-RS"/>
        </w:rPr>
        <w:t xml:space="preserve">njegove </w:t>
      </w:r>
      <w:r w:rsidRPr="00B05605">
        <w:rPr>
          <w:sz w:val="22"/>
          <w:szCs w:val="22"/>
          <w:lang w:val="sr-Cyrl-RS"/>
        </w:rPr>
        <w:t>prednosti i mane [</w:t>
      </w:r>
      <w:r w:rsidR="00530BDE" w:rsidRPr="00B05605">
        <w:rPr>
          <w:sz w:val="22"/>
          <w:szCs w:val="22"/>
          <w:lang w:val="sr-Cyrl-RS"/>
        </w:rPr>
        <w:t>2</w:t>
      </w:r>
      <w:r w:rsidRPr="00B05605">
        <w:rPr>
          <w:sz w:val="22"/>
          <w:szCs w:val="22"/>
          <w:lang w:val="sr-Cyrl-RS"/>
        </w:rPr>
        <w:t xml:space="preserve">]. Nacrtati osnovnu ćeliju CMOS SRAM-a koja pamti </w:t>
      </w:r>
      <w:r w:rsidR="001670A2" w:rsidRPr="00B05605">
        <w:rPr>
          <w:sz w:val="22"/>
          <w:szCs w:val="22"/>
          <w:lang w:val="sr-Cyrl-RS"/>
        </w:rPr>
        <w:t>jedan</w:t>
      </w:r>
      <w:r w:rsidRPr="00B05605">
        <w:rPr>
          <w:sz w:val="22"/>
          <w:szCs w:val="22"/>
          <w:lang w:val="sr-Cyrl-RS"/>
        </w:rPr>
        <w:t xml:space="preserve"> bit [</w:t>
      </w:r>
      <w:r w:rsidR="00530BDE" w:rsidRPr="00B05605">
        <w:rPr>
          <w:sz w:val="22"/>
          <w:szCs w:val="22"/>
          <w:lang w:val="sr-Cyrl-RS"/>
        </w:rPr>
        <w:t>2</w:t>
      </w:r>
      <w:r w:rsidRPr="00B05605">
        <w:rPr>
          <w:sz w:val="22"/>
          <w:szCs w:val="22"/>
          <w:lang w:val="sr-Cyrl-RS"/>
        </w:rPr>
        <w:t>]. Navesti osnovne osobine SRAM memorije [</w:t>
      </w:r>
      <w:r w:rsidR="00530BDE" w:rsidRPr="00B05605">
        <w:rPr>
          <w:sz w:val="22"/>
          <w:szCs w:val="22"/>
          <w:lang w:val="sr-Cyrl-RS"/>
        </w:rPr>
        <w:t>1</w:t>
      </w:r>
      <w:r w:rsidRPr="00B05605">
        <w:rPr>
          <w:sz w:val="22"/>
          <w:szCs w:val="22"/>
          <w:lang w:val="sr-Cyrl-RS"/>
        </w:rPr>
        <w:t>]. Nacrtati osnovnu ćeliju DRAM-a [</w:t>
      </w:r>
      <w:r w:rsidR="00530BDE" w:rsidRPr="00B05605">
        <w:rPr>
          <w:sz w:val="22"/>
          <w:szCs w:val="22"/>
          <w:lang w:val="sr-Cyrl-RS"/>
        </w:rPr>
        <w:t>2</w:t>
      </w:r>
      <w:r w:rsidRPr="00B05605">
        <w:rPr>
          <w:sz w:val="22"/>
          <w:szCs w:val="22"/>
          <w:lang w:val="sr-Cyrl-RS"/>
        </w:rPr>
        <w:t>]</w:t>
      </w:r>
      <w:r w:rsidR="001670A2" w:rsidRPr="00B05605">
        <w:rPr>
          <w:sz w:val="22"/>
          <w:szCs w:val="22"/>
          <w:lang w:val="sr-Cyrl-RS"/>
        </w:rPr>
        <w:t xml:space="preserve"> za memorisanje jednog bita</w:t>
      </w:r>
      <w:r w:rsidR="00402F5D" w:rsidRPr="00B05605">
        <w:rPr>
          <w:sz w:val="22"/>
          <w:szCs w:val="22"/>
          <w:lang w:val="sr-Cyrl-RS"/>
        </w:rPr>
        <w:t>.</w:t>
      </w:r>
      <w:r w:rsidRPr="00B05605">
        <w:rPr>
          <w:sz w:val="22"/>
          <w:szCs w:val="22"/>
          <w:lang w:val="sr-Cyrl-RS"/>
        </w:rPr>
        <w:t xml:space="preserve"> Navesti osnovne osobine DRAM memorije [</w:t>
      </w:r>
      <w:r w:rsidR="00530BDE" w:rsidRPr="00B05605">
        <w:rPr>
          <w:sz w:val="22"/>
          <w:szCs w:val="22"/>
          <w:lang w:val="sr-Cyrl-RS"/>
        </w:rPr>
        <w:t>1</w:t>
      </w:r>
      <w:r w:rsidRPr="00B05605">
        <w:rPr>
          <w:sz w:val="22"/>
          <w:szCs w:val="22"/>
          <w:lang w:val="sr-Cyrl-RS"/>
        </w:rPr>
        <w:t>].</w:t>
      </w:r>
      <w:r w:rsidR="00C9770D" w:rsidRPr="00B05605">
        <w:rPr>
          <w:sz w:val="22"/>
          <w:szCs w:val="22"/>
          <w:lang w:val="sr-Cyrl-RS"/>
        </w:rPr>
        <w:t xml:space="preserve"> </w:t>
      </w:r>
    </w:p>
    <w:p w:rsidR="00EE6C0C" w:rsidRDefault="00EE6C0C" w:rsidP="007C3503">
      <w:pPr>
        <w:spacing w:after="120"/>
        <w:jc w:val="both"/>
        <w:rPr>
          <w:sz w:val="22"/>
          <w:szCs w:val="22"/>
          <w:lang w:val="sr-Latn-RS"/>
        </w:rPr>
      </w:pPr>
    </w:p>
    <w:p w:rsidR="000B4F4E" w:rsidRDefault="000B4F4E" w:rsidP="007C3503">
      <w:pPr>
        <w:spacing w:after="120"/>
        <w:jc w:val="both"/>
        <w:rPr>
          <w:sz w:val="22"/>
          <w:szCs w:val="22"/>
          <w:lang w:val="sr-Latn-RS"/>
        </w:rPr>
      </w:pPr>
    </w:p>
    <w:p w:rsidR="00285145" w:rsidRDefault="00285145" w:rsidP="007C3503">
      <w:pPr>
        <w:spacing w:after="120"/>
        <w:jc w:val="both"/>
        <w:rPr>
          <w:sz w:val="22"/>
          <w:szCs w:val="22"/>
          <w:lang w:val="sr-Latn-RS"/>
        </w:rPr>
      </w:pPr>
    </w:p>
    <w:p w:rsidR="00285145" w:rsidRDefault="00285145" w:rsidP="00285145">
      <w:pPr>
        <w:jc w:val="center"/>
        <w:rPr>
          <w:lang w:val="sl-SI"/>
        </w:rPr>
      </w:pPr>
      <w:r>
        <w:rPr>
          <w:b/>
          <w:lang w:val="sl-SI"/>
        </w:rPr>
        <w:t xml:space="preserve">    </w:t>
      </w:r>
      <w:r w:rsidRPr="002F78BC">
        <w:rPr>
          <w:b/>
          <w:lang w:val="sl-SI"/>
        </w:rPr>
        <w:t>I</w:t>
      </w:r>
      <w:r>
        <w:rPr>
          <w:b/>
          <w:lang w:val="sl-SI"/>
        </w:rPr>
        <w:t>I</w:t>
      </w:r>
      <w:r w:rsidRPr="002F78BC">
        <w:rPr>
          <w:b/>
          <w:lang w:val="sl-SI"/>
        </w:rPr>
        <w:t xml:space="preserve"> </w:t>
      </w:r>
      <w:r>
        <w:rPr>
          <w:b/>
          <w:lang w:val="sl-SI"/>
        </w:rPr>
        <w:t xml:space="preserve">kolokvijum </w:t>
      </w:r>
      <w:r w:rsidRPr="00550F5C">
        <w:rPr>
          <w:lang w:val="sl-SI"/>
        </w:rPr>
        <w:t>(</w:t>
      </w:r>
      <w:r w:rsidRPr="00F1726B">
        <w:rPr>
          <w:lang w:val="sl-SI"/>
        </w:rPr>
        <w:t>Elektronika</w:t>
      </w:r>
      <w:r>
        <w:rPr>
          <w:lang w:val="sl-SI"/>
        </w:rPr>
        <w:t xml:space="preserve"> i Bmm </w:t>
      </w:r>
      <w:r w:rsidRPr="006232FE">
        <w:rPr>
          <w:lang w:val="sl-SI"/>
        </w:rPr>
        <w:t>201</w:t>
      </w:r>
      <w:r w:rsidR="00097C1B">
        <w:rPr>
          <w:lang w:val="sl-SI"/>
        </w:rPr>
        <w:t>6</w:t>
      </w:r>
      <w:bookmarkStart w:id="0" w:name="_GoBack"/>
      <w:bookmarkEnd w:id="0"/>
      <w:r w:rsidRPr="006232FE">
        <w:rPr>
          <w:lang w:val="sl-SI"/>
        </w:rPr>
        <w:t>.</w:t>
      </w:r>
      <w:r>
        <w:rPr>
          <w:lang w:val="sl-SI"/>
        </w:rPr>
        <w:t>)</w:t>
      </w:r>
      <w:r>
        <w:rPr>
          <w:b/>
          <w:lang w:val="sl-SI"/>
        </w:rPr>
        <w:t xml:space="preserve"> </w:t>
      </w:r>
    </w:p>
    <w:p w:rsidR="00285145" w:rsidRPr="00F701DB" w:rsidRDefault="00285145" w:rsidP="00285145">
      <w:pPr>
        <w:jc w:val="both"/>
        <w:rPr>
          <w:lang w:val="sl-SI"/>
        </w:rPr>
      </w:pPr>
    </w:p>
    <w:p w:rsidR="00285145" w:rsidRPr="00285145" w:rsidRDefault="00285145" w:rsidP="00285145">
      <w:pPr>
        <w:pStyle w:val="ListParagraph"/>
        <w:numPr>
          <w:ilvl w:val="0"/>
          <w:numId w:val="21"/>
        </w:numPr>
        <w:spacing w:after="120"/>
        <w:ind w:left="284" w:hanging="284"/>
        <w:jc w:val="both"/>
        <w:rPr>
          <w:sz w:val="22"/>
          <w:szCs w:val="22"/>
          <w:lang w:val="sr-Latn-CS"/>
        </w:rPr>
      </w:pPr>
      <w:r w:rsidRPr="00285145">
        <w:rPr>
          <w:sz w:val="22"/>
          <w:szCs w:val="22"/>
          <w:lang w:val="sr-Latn-CS"/>
        </w:rPr>
        <w:t xml:space="preserve">Nacrtati šemu </w:t>
      </w:r>
      <w:proofErr w:type="spellStart"/>
      <w:r w:rsidRPr="00285145">
        <w:rPr>
          <w:sz w:val="22"/>
          <w:szCs w:val="22"/>
          <w:lang w:val="sr-Latn-CS"/>
        </w:rPr>
        <w:t>CMOS</w:t>
      </w:r>
      <w:proofErr w:type="spellEnd"/>
      <w:r w:rsidRPr="00285145">
        <w:rPr>
          <w:sz w:val="22"/>
          <w:szCs w:val="22"/>
          <w:lang w:val="sr-Latn-CS"/>
        </w:rPr>
        <w:t xml:space="preserve"> </w:t>
      </w:r>
      <w:proofErr w:type="spellStart"/>
      <w:r w:rsidRPr="00285145">
        <w:rPr>
          <w:sz w:val="22"/>
          <w:szCs w:val="22"/>
          <w:lang w:val="sr-Latn-CS"/>
        </w:rPr>
        <w:t>invertora</w:t>
      </w:r>
      <w:proofErr w:type="spellEnd"/>
      <w:r w:rsidRPr="00285145">
        <w:rPr>
          <w:sz w:val="22"/>
          <w:szCs w:val="22"/>
          <w:lang w:val="sr-Latn-CS"/>
        </w:rPr>
        <w:t xml:space="preserve"> [1] i skicirati njegovu statičku prenosnu karakteristiku sa obeleženim karakterističnim tačkama [2]. Koliko iznosi napon logičke nule, a koliko logičke jedinice na izlazu </w:t>
      </w:r>
      <w:proofErr w:type="spellStart"/>
      <w:r w:rsidRPr="00285145">
        <w:rPr>
          <w:sz w:val="22"/>
          <w:szCs w:val="22"/>
          <w:lang w:val="sr-Latn-CS"/>
        </w:rPr>
        <w:t>invertora</w:t>
      </w:r>
      <w:proofErr w:type="spellEnd"/>
      <w:r w:rsidRPr="00285145">
        <w:rPr>
          <w:sz w:val="22"/>
          <w:szCs w:val="22"/>
          <w:lang w:val="sr-Latn-CS"/>
        </w:rPr>
        <w:t xml:space="preserve"> [1]? Definisati rečima [1] i označiti na prenosnoj karakteristici marginu logičke nule i jedinice na ulazu </w:t>
      </w:r>
      <w:proofErr w:type="spellStart"/>
      <w:r w:rsidRPr="00285145">
        <w:rPr>
          <w:sz w:val="22"/>
          <w:szCs w:val="22"/>
          <w:lang w:val="sr-Latn-CS"/>
        </w:rPr>
        <w:t>invertora</w:t>
      </w:r>
      <w:proofErr w:type="spellEnd"/>
      <w:r w:rsidRPr="00285145">
        <w:rPr>
          <w:sz w:val="22"/>
          <w:szCs w:val="22"/>
          <w:lang w:val="sr-Latn-CS"/>
        </w:rPr>
        <w:t xml:space="preserve"> [2]? Nacrtati šematsku oznaku [1], šemu realizacije u CMOS tehnologiji [1] i </w:t>
      </w:r>
      <w:proofErr w:type="spellStart"/>
      <w:r w:rsidRPr="00285145">
        <w:rPr>
          <w:sz w:val="22"/>
          <w:szCs w:val="22"/>
          <w:lang w:val="sr-Latn-CS"/>
        </w:rPr>
        <w:t>istinitosnu</w:t>
      </w:r>
      <w:proofErr w:type="spellEnd"/>
      <w:r w:rsidRPr="00285145">
        <w:rPr>
          <w:sz w:val="22"/>
          <w:szCs w:val="22"/>
          <w:lang w:val="sr-Latn-CS"/>
        </w:rPr>
        <w:t xml:space="preserve"> tabelu </w:t>
      </w:r>
      <w:proofErr w:type="spellStart"/>
      <w:r w:rsidRPr="00285145">
        <w:rPr>
          <w:sz w:val="22"/>
          <w:szCs w:val="22"/>
          <w:lang w:val="sr-Latn-CS"/>
        </w:rPr>
        <w:t>dvoulaznog</w:t>
      </w:r>
      <w:proofErr w:type="spellEnd"/>
      <w:r w:rsidRPr="00285145">
        <w:rPr>
          <w:sz w:val="22"/>
          <w:szCs w:val="22"/>
          <w:lang w:val="sr-Latn-CS"/>
        </w:rPr>
        <w:t xml:space="preserve"> </w:t>
      </w:r>
      <w:proofErr w:type="spellStart"/>
      <w:r w:rsidRPr="00285145">
        <w:rPr>
          <w:sz w:val="22"/>
          <w:szCs w:val="22"/>
          <w:lang w:val="sr-Latn-CS"/>
        </w:rPr>
        <w:t>CMOS</w:t>
      </w:r>
      <w:proofErr w:type="spellEnd"/>
      <w:r w:rsidRPr="00285145">
        <w:rPr>
          <w:sz w:val="22"/>
          <w:szCs w:val="22"/>
          <w:lang w:val="sr-Latn-CS"/>
        </w:rPr>
        <w:t xml:space="preserve"> NI kola [1]. Definisati faktor grananja na ulazu i na izlazu logičkog kola [1] i navesti njegove uzroke [2]. Šta je dinamička </w:t>
      </w:r>
      <w:proofErr w:type="spellStart"/>
      <w:r w:rsidRPr="00285145">
        <w:rPr>
          <w:sz w:val="22"/>
          <w:szCs w:val="22"/>
          <w:lang w:val="sr-Latn-CS"/>
        </w:rPr>
        <w:t>disipacija</w:t>
      </w:r>
      <w:proofErr w:type="spellEnd"/>
      <w:r w:rsidRPr="00285145">
        <w:rPr>
          <w:sz w:val="22"/>
          <w:szCs w:val="22"/>
          <w:lang w:val="sr-Latn-CS"/>
        </w:rPr>
        <w:t xml:space="preserve"> </w:t>
      </w:r>
      <w:proofErr w:type="spellStart"/>
      <w:r w:rsidRPr="00285145">
        <w:rPr>
          <w:sz w:val="22"/>
          <w:szCs w:val="22"/>
          <w:lang w:val="sr-Latn-CS"/>
        </w:rPr>
        <w:t>CMOS</w:t>
      </w:r>
      <w:proofErr w:type="spellEnd"/>
      <w:r w:rsidRPr="00285145">
        <w:rPr>
          <w:sz w:val="22"/>
          <w:szCs w:val="22"/>
          <w:lang w:val="sr-Latn-CS"/>
        </w:rPr>
        <w:t xml:space="preserve"> </w:t>
      </w:r>
      <w:proofErr w:type="spellStart"/>
      <w:r w:rsidRPr="00285145">
        <w:rPr>
          <w:sz w:val="22"/>
          <w:szCs w:val="22"/>
          <w:lang w:val="sr-Latn-CS"/>
        </w:rPr>
        <w:t>invertora</w:t>
      </w:r>
      <w:proofErr w:type="spellEnd"/>
      <w:r w:rsidRPr="00285145">
        <w:rPr>
          <w:sz w:val="22"/>
          <w:szCs w:val="22"/>
          <w:lang w:val="sr-Latn-CS"/>
        </w:rPr>
        <w:t xml:space="preserve"> [1] i od kojih parametara zavisi [2]? </w:t>
      </w:r>
    </w:p>
    <w:p w:rsidR="00285145" w:rsidRPr="00B05605" w:rsidRDefault="00285145" w:rsidP="00285145">
      <w:pPr>
        <w:pStyle w:val="ListParagraph"/>
        <w:spacing w:after="120"/>
        <w:jc w:val="both"/>
        <w:rPr>
          <w:sz w:val="22"/>
          <w:szCs w:val="22"/>
          <w:lang w:val="sr-Cyrl-RS"/>
        </w:rPr>
      </w:pPr>
    </w:p>
    <w:p w:rsidR="00285145" w:rsidRPr="001670A2" w:rsidRDefault="00285145" w:rsidP="00285145">
      <w:pPr>
        <w:pStyle w:val="ListParagraph"/>
        <w:numPr>
          <w:ilvl w:val="0"/>
          <w:numId w:val="21"/>
        </w:numPr>
        <w:spacing w:after="120"/>
        <w:ind w:left="284" w:hanging="284"/>
        <w:jc w:val="both"/>
        <w:rPr>
          <w:sz w:val="22"/>
          <w:szCs w:val="22"/>
          <w:lang w:val="sr-Latn-CS"/>
        </w:rPr>
      </w:pPr>
      <w:r w:rsidRPr="001670A2">
        <w:rPr>
          <w:sz w:val="22"/>
          <w:szCs w:val="22"/>
          <w:lang w:val="sr-Latn-CS"/>
        </w:rPr>
        <w:t xml:space="preserve">Nacrtati šemu SR </w:t>
      </w:r>
      <w:proofErr w:type="spellStart"/>
      <w:r w:rsidRPr="001670A2">
        <w:rPr>
          <w:sz w:val="22"/>
          <w:szCs w:val="22"/>
          <w:lang w:val="sr-Latn-CS"/>
        </w:rPr>
        <w:t>leča</w:t>
      </w:r>
      <w:proofErr w:type="spellEnd"/>
      <w:r w:rsidRPr="001670A2">
        <w:rPr>
          <w:sz w:val="22"/>
          <w:szCs w:val="22"/>
          <w:lang w:val="sr-Latn-CS"/>
        </w:rPr>
        <w:t xml:space="preserve"> sa </w:t>
      </w:r>
      <w:proofErr w:type="spellStart"/>
      <w:r w:rsidRPr="001670A2">
        <w:rPr>
          <w:sz w:val="22"/>
          <w:szCs w:val="22"/>
          <w:lang w:val="sr-Latn-CS"/>
        </w:rPr>
        <w:t>NILI</w:t>
      </w:r>
      <w:proofErr w:type="spellEnd"/>
      <w:r w:rsidRPr="001670A2">
        <w:rPr>
          <w:sz w:val="22"/>
          <w:szCs w:val="22"/>
          <w:lang w:val="sr-Latn-CS"/>
        </w:rPr>
        <w:t xml:space="preserve"> kolima ako je naspram S ulaza </w:t>
      </w:r>
      <m:oMath>
        <m:acc>
          <m:accPr>
            <m:chr m:val="̅"/>
            <m:ctrlPr>
              <w:rPr>
                <w:rFonts w:ascii="Cambria Math" w:hAnsi="Cambria Math"/>
                <w:i/>
                <w:sz w:val="22"/>
                <w:szCs w:val="22"/>
                <w:lang w:val="sr-Latn-CS"/>
              </w:rPr>
            </m:ctrlPr>
          </m:accPr>
          <m:e>
            <m:r>
              <w:rPr>
                <w:rFonts w:ascii="Cambria Math" w:hAnsi="Cambria Math"/>
                <w:sz w:val="22"/>
                <w:szCs w:val="22"/>
                <w:lang w:val="sr-Latn-CS"/>
              </w:rPr>
              <m:t>Q</m:t>
            </m:r>
          </m:e>
        </m:acc>
      </m:oMath>
      <w:r w:rsidRPr="001670A2">
        <w:rPr>
          <w:sz w:val="22"/>
          <w:szCs w:val="22"/>
          <w:lang w:val="sr-Latn-CS"/>
        </w:rPr>
        <w:t xml:space="preserve">  izlaz, a naspram R ulaza </w:t>
      </w:r>
      <m:oMath>
        <m:r>
          <w:rPr>
            <w:rFonts w:ascii="Cambria Math" w:hAnsi="Cambria Math"/>
            <w:sz w:val="22"/>
            <w:szCs w:val="22"/>
            <w:lang w:val="sr-Latn-CS"/>
          </w:rPr>
          <m:t>Q</m:t>
        </m:r>
      </m:oMath>
      <w:r>
        <w:rPr>
          <w:sz w:val="22"/>
          <w:szCs w:val="22"/>
          <w:lang w:val="sr-Latn-CS"/>
        </w:rPr>
        <w:t xml:space="preserve"> izlaz [2</w:t>
      </w:r>
      <w:r w:rsidRPr="001670A2">
        <w:rPr>
          <w:sz w:val="22"/>
          <w:szCs w:val="22"/>
          <w:lang w:val="sr-Latn-CS"/>
        </w:rPr>
        <w:t xml:space="preserve">].    Ispisati njegovu </w:t>
      </w:r>
      <w:proofErr w:type="spellStart"/>
      <w:r w:rsidRPr="001670A2">
        <w:rPr>
          <w:sz w:val="22"/>
          <w:szCs w:val="22"/>
          <w:lang w:val="sr-Latn-CS"/>
        </w:rPr>
        <w:t>njegovu</w:t>
      </w:r>
      <w:proofErr w:type="spellEnd"/>
      <w:r w:rsidRPr="001670A2">
        <w:rPr>
          <w:sz w:val="22"/>
          <w:szCs w:val="22"/>
          <w:lang w:val="sr-Latn-CS"/>
        </w:rPr>
        <w:t xml:space="preserve"> funkcionalnu tabelu [</w:t>
      </w:r>
      <w:r>
        <w:rPr>
          <w:sz w:val="22"/>
          <w:szCs w:val="22"/>
          <w:lang w:val="sr-Latn-CS"/>
        </w:rPr>
        <w:t>2</w:t>
      </w:r>
      <w:r w:rsidRPr="001670A2">
        <w:rPr>
          <w:sz w:val="22"/>
          <w:szCs w:val="22"/>
          <w:lang w:val="sr-Latn-CS"/>
        </w:rPr>
        <w:t xml:space="preserve">]. </w:t>
      </w:r>
      <w:r w:rsidRPr="001670A2">
        <w:rPr>
          <w:sz w:val="22"/>
          <w:szCs w:val="22"/>
          <w:lang w:val="sr-Latn-RS"/>
        </w:rPr>
        <w:t xml:space="preserve">Proširiti SR </w:t>
      </w:r>
      <w:proofErr w:type="spellStart"/>
      <w:r w:rsidRPr="001670A2">
        <w:rPr>
          <w:sz w:val="22"/>
          <w:szCs w:val="22"/>
          <w:lang w:val="sr-Latn-RS"/>
        </w:rPr>
        <w:t>leč</w:t>
      </w:r>
      <w:proofErr w:type="spellEnd"/>
      <w:r w:rsidRPr="001670A2">
        <w:rPr>
          <w:sz w:val="22"/>
          <w:szCs w:val="22"/>
          <w:lang w:val="sr-Latn-RS"/>
        </w:rPr>
        <w:t xml:space="preserve"> iz prethodne tačke dodavanjem kontrolnog (</w:t>
      </w:r>
      <w:proofErr w:type="spellStart"/>
      <w:r w:rsidRPr="001670A2">
        <w:rPr>
          <w:sz w:val="22"/>
          <w:szCs w:val="22"/>
          <w:lang w:val="sr-Latn-RS"/>
        </w:rPr>
        <w:t>EN</w:t>
      </w:r>
      <w:proofErr w:type="spellEnd"/>
      <w:r w:rsidRPr="001670A2">
        <w:rPr>
          <w:sz w:val="22"/>
          <w:szCs w:val="22"/>
          <w:lang w:val="sr-Latn-RS"/>
        </w:rPr>
        <w:t xml:space="preserve">) ulaza tako da se njegova funkcionalna tabela za </w:t>
      </w:r>
      <w:proofErr w:type="spellStart"/>
      <w:r w:rsidRPr="001670A2">
        <w:rPr>
          <w:sz w:val="22"/>
          <w:szCs w:val="22"/>
          <w:lang w:val="sr-Latn-RS"/>
        </w:rPr>
        <w:t>EN</w:t>
      </w:r>
      <w:proofErr w:type="spellEnd"/>
      <w:r w:rsidRPr="001670A2">
        <w:rPr>
          <w:sz w:val="22"/>
          <w:szCs w:val="22"/>
          <w:lang w:val="sr-Latn-RS"/>
        </w:rPr>
        <w:t xml:space="preserve">=1 ne promeni. Za </w:t>
      </w:r>
      <w:proofErr w:type="spellStart"/>
      <w:r w:rsidRPr="001670A2">
        <w:rPr>
          <w:sz w:val="22"/>
          <w:szCs w:val="22"/>
          <w:lang w:val="sr-Latn-RS"/>
        </w:rPr>
        <w:t>EN</w:t>
      </w:r>
      <w:proofErr w:type="spellEnd"/>
      <w:r w:rsidRPr="001670A2">
        <w:rPr>
          <w:sz w:val="22"/>
          <w:szCs w:val="22"/>
          <w:lang w:val="sr-Latn-RS"/>
        </w:rPr>
        <w:t xml:space="preserve">=0 </w:t>
      </w:r>
      <w:proofErr w:type="spellStart"/>
      <w:r w:rsidRPr="001670A2">
        <w:rPr>
          <w:sz w:val="22"/>
          <w:szCs w:val="22"/>
          <w:lang w:val="sr-Latn-RS"/>
        </w:rPr>
        <w:t>leč</w:t>
      </w:r>
      <w:proofErr w:type="spellEnd"/>
      <w:r w:rsidRPr="001670A2">
        <w:rPr>
          <w:sz w:val="22"/>
          <w:szCs w:val="22"/>
          <w:lang w:val="sr-Latn-RS"/>
        </w:rPr>
        <w:t xml:space="preserve"> ostaje u prethodno zatečenom stanju [</w:t>
      </w:r>
      <w:r>
        <w:rPr>
          <w:sz w:val="22"/>
          <w:szCs w:val="22"/>
          <w:lang w:val="sr-Latn-RS"/>
        </w:rPr>
        <w:t>4</w:t>
      </w:r>
      <w:r w:rsidRPr="001670A2">
        <w:rPr>
          <w:sz w:val="22"/>
          <w:szCs w:val="22"/>
          <w:lang w:val="sr-Latn-RS"/>
        </w:rPr>
        <w:t xml:space="preserve">]. </w:t>
      </w:r>
      <w:r w:rsidRPr="001670A2">
        <w:rPr>
          <w:sz w:val="22"/>
          <w:szCs w:val="22"/>
          <w:lang w:val="sr-Latn-CS"/>
        </w:rPr>
        <w:t xml:space="preserve">U čemu je razlika između </w:t>
      </w:r>
      <w:proofErr w:type="spellStart"/>
      <w:r w:rsidRPr="001670A2">
        <w:rPr>
          <w:sz w:val="22"/>
          <w:szCs w:val="22"/>
          <w:lang w:val="sr-Latn-CS"/>
        </w:rPr>
        <w:t>leča</w:t>
      </w:r>
      <w:proofErr w:type="spellEnd"/>
      <w:r w:rsidRPr="001670A2">
        <w:rPr>
          <w:sz w:val="22"/>
          <w:szCs w:val="22"/>
          <w:lang w:val="sr-Latn-CS"/>
        </w:rPr>
        <w:t xml:space="preserve"> i </w:t>
      </w:r>
      <w:proofErr w:type="spellStart"/>
      <w:r w:rsidRPr="001670A2">
        <w:rPr>
          <w:sz w:val="22"/>
          <w:szCs w:val="22"/>
          <w:lang w:val="sr-Latn-CS"/>
        </w:rPr>
        <w:t>flip</w:t>
      </w:r>
      <w:proofErr w:type="spellEnd"/>
      <w:r w:rsidRPr="001670A2">
        <w:rPr>
          <w:sz w:val="22"/>
          <w:szCs w:val="22"/>
          <w:lang w:val="sr-Latn-CS"/>
        </w:rPr>
        <w:t>-</w:t>
      </w:r>
      <w:proofErr w:type="spellStart"/>
      <w:r w:rsidRPr="001670A2">
        <w:rPr>
          <w:sz w:val="22"/>
          <w:szCs w:val="22"/>
          <w:lang w:val="sr-Latn-CS"/>
        </w:rPr>
        <w:t>flopa</w:t>
      </w:r>
      <w:proofErr w:type="spellEnd"/>
      <w:r w:rsidRPr="001670A2">
        <w:rPr>
          <w:sz w:val="22"/>
          <w:szCs w:val="22"/>
          <w:lang w:val="sr-Latn-CS"/>
        </w:rPr>
        <w:t xml:space="preserve"> [1]? </w:t>
      </w:r>
    </w:p>
    <w:p w:rsidR="00285145" w:rsidRPr="00B05605" w:rsidRDefault="00097C1B" w:rsidP="00285145">
      <w:pPr>
        <w:pStyle w:val="ListParagraph"/>
        <w:rPr>
          <w:sz w:val="22"/>
          <w:szCs w:val="22"/>
          <w:lang w:val="sr-Cyrl-RS"/>
        </w:rPr>
      </w:pPr>
      <w:r>
        <w:rPr>
          <w:noProof/>
          <w:sz w:val="22"/>
          <w:szCs w:val="22"/>
          <w:lang w:val="sr-Cyrl-RS" w:eastAsia="sr-Latn-RS"/>
        </w:rPr>
        <w:pict>
          <v:group id="_x0000_s1067" style="position:absolute;left:0;text-align:left;margin-left:320.95pt;margin-top:9pt;width:179pt;height:113.85pt;z-index:251702784" coordorigin="7472,2495" coordsize="3475,2097">
            <v:shape id="_x0000_s1068" type="#_x0000_t75" style="position:absolute;left:7472;top:2847;width:3475;height:1745;mso-position-horizontal-relative:text;mso-position-vertical-relative:text" wrapcoords="12868 549 10662 1098 10570 1281 11397 3478 11122 5308 11122 8237 11397 9336 6894 9885 1471 11349 1471 13363 2849 15193 3677 15193 3677 19586 18567 19586 18751 12814 18199 12264 15717 12264 16729 11532 16269 9702 12133 9336 13052 6407 12592 5125 11857 3478 14890 2746 15074 1647 13971 549 12868 549">
              <v:imagedata r:id="rId6" o:title=""/>
            </v:shape>
            <v:shape id="_x0000_s1069" type="#_x0000_t75" style="position:absolute;left:7626;top:2495;width:1689;height:1003;mso-position-horizontal-relative:text;mso-position-vertical-relative:text" wrapcoords="6534 2043 5445 3503 5082 4962 5445 6714 545 7297 545 10800 5264 11384 2360 14303 1271 15762 1271 17514 9983 18973 17244 18973 18333 18973 18514 18973 20329 15178 8350 11384 8531 10216 7987 8757 6353 6714 9257 5546 9802 4086 8713 2043 6534 2043">
              <v:imagedata r:id="rId7" o:title=""/>
            </v:shape>
            <w10:wrap type="square"/>
          </v:group>
          <o:OLEObject Type="Embed" ProgID="Visio.Drawing.11" ShapeID="_x0000_s1068" DrawAspect="Content" ObjectID="_1524815526" r:id="rId10"/>
          <o:OLEObject Type="Embed" ProgID="Visio.Drawing.11" ShapeID="_x0000_s1069" DrawAspect="Content" ObjectID="_1524815527" r:id="rId11"/>
        </w:pict>
      </w:r>
    </w:p>
    <w:p w:rsidR="00285145" w:rsidRPr="00B05605" w:rsidRDefault="00285145" w:rsidP="00285145">
      <w:pPr>
        <w:pStyle w:val="ListParagraph"/>
        <w:numPr>
          <w:ilvl w:val="0"/>
          <w:numId w:val="21"/>
        </w:numPr>
        <w:spacing w:after="120"/>
        <w:ind w:left="284" w:hanging="284"/>
        <w:jc w:val="both"/>
        <w:rPr>
          <w:sz w:val="22"/>
          <w:szCs w:val="22"/>
          <w:lang w:val="sr-Cyrl-RS"/>
        </w:rPr>
      </w:pPr>
      <w:r w:rsidRPr="00B05605">
        <w:rPr>
          <w:sz w:val="22"/>
          <w:szCs w:val="22"/>
          <w:lang w:val="sr-Cyrl-RS"/>
        </w:rPr>
        <w:t xml:space="preserve">Opisati rečima [3] prelazni proces u kolu sa slike izazvan </w:t>
      </w:r>
      <w:proofErr w:type="spellStart"/>
      <w:r w:rsidRPr="00B05605">
        <w:rPr>
          <w:sz w:val="22"/>
          <w:szCs w:val="22"/>
          <w:lang w:val="sr-Cyrl-RS"/>
        </w:rPr>
        <w:t>okidnim</w:t>
      </w:r>
      <w:proofErr w:type="spellEnd"/>
      <w:r w:rsidRPr="00B05605">
        <w:rPr>
          <w:sz w:val="22"/>
          <w:szCs w:val="22"/>
          <w:lang w:val="sr-Cyrl-RS"/>
        </w:rPr>
        <w:t xml:space="preserve"> impulsom </w:t>
      </w:r>
      <w:proofErr w:type="spellStart"/>
      <w:r w:rsidRPr="00B05605">
        <w:rPr>
          <w:sz w:val="22"/>
          <w:szCs w:val="22"/>
          <w:lang w:val="sr-Cyrl-RS"/>
        </w:rPr>
        <w:t>V</w:t>
      </w:r>
      <w:r w:rsidRPr="00B05605">
        <w:rPr>
          <w:sz w:val="22"/>
          <w:szCs w:val="22"/>
          <w:vertAlign w:val="subscript"/>
          <w:lang w:val="sr-Cyrl-RS"/>
        </w:rPr>
        <w:t>X</w:t>
      </w:r>
      <w:proofErr w:type="spellEnd"/>
      <w:r w:rsidRPr="00B05605">
        <w:rPr>
          <w:sz w:val="22"/>
          <w:szCs w:val="22"/>
          <w:lang w:val="sr-Cyrl-RS"/>
        </w:rPr>
        <w:t xml:space="preserve"> i skicirati vremenske dijagrame napona V</w:t>
      </w:r>
      <w:r w:rsidRPr="00B05605">
        <w:rPr>
          <w:sz w:val="22"/>
          <w:szCs w:val="22"/>
          <w:vertAlign w:val="subscript"/>
          <w:lang w:val="sr-Cyrl-RS"/>
        </w:rPr>
        <w:t>1</w:t>
      </w:r>
      <w:r w:rsidRPr="00B05605">
        <w:rPr>
          <w:sz w:val="22"/>
          <w:szCs w:val="22"/>
          <w:lang w:val="sr-Cyrl-RS"/>
        </w:rPr>
        <w:t>, V</w:t>
      </w:r>
      <w:r w:rsidRPr="00B05605">
        <w:rPr>
          <w:sz w:val="22"/>
          <w:szCs w:val="22"/>
          <w:vertAlign w:val="subscript"/>
          <w:lang w:val="sr-Cyrl-RS"/>
        </w:rPr>
        <w:t>2</w:t>
      </w:r>
      <w:r w:rsidRPr="00B05605">
        <w:rPr>
          <w:sz w:val="22"/>
          <w:szCs w:val="22"/>
          <w:lang w:val="sr-Cyrl-RS"/>
        </w:rPr>
        <w:t xml:space="preserve"> i V</w:t>
      </w:r>
      <w:r w:rsidRPr="00B05605">
        <w:rPr>
          <w:sz w:val="22"/>
          <w:szCs w:val="22"/>
          <w:vertAlign w:val="subscript"/>
          <w:lang w:val="sr-Cyrl-RS"/>
        </w:rPr>
        <w:t>3</w:t>
      </w:r>
      <w:r w:rsidRPr="00B05605">
        <w:rPr>
          <w:sz w:val="22"/>
          <w:szCs w:val="22"/>
          <w:lang w:val="sr-Cyrl-RS"/>
        </w:rPr>
        <w:t xml:space="preserve"> [6]. Logička kola smatrati idealnim sa naponom napajanja </w:t>
      </w:r>
      <w:proofErr w:type="spellStart"/>
      <w:r w:rsidRPr="00B05605">
        <w:rPr>
          <w:sz w:val="22"/>
          <w:szCs w:val="22"/>
          <w:lang w:val="sr-Cyrl-RS"/>
        </w:rPr>
        <w:t>V</w:t>
      </w:r>
      <w:r w:rsidRPr="00B05605">
        <w:rPr>
          <w:sz w:val="22"/>
          <w:szCs w:val="22"/>
          <w:vertAlign w:val="subscript"/>
          <w:lang w:val="sr-Cyrl-RS"/>
        </w:rPr>
        <w:t>DD</w:t>
      </w:r>
      <w:proofErr w:type="spellEnd"/>
      <w:r w:rsidRPr="00B05605">
        <w:rPr>
          <w:sz w:val="22"/>
          <w:szCs w:val="22"/>
          <w:lang w:val="sr-Cyrl-RS"/>
        </w:rPr>
        <w:t xml:space="preserve"> i idealnim zaštitnim </w:t>
      </w:r>
      <w:proofErr w:type="spellStart"/>
      <w:r w:rsidRPr="00B05605">
        <w:rPr>
          <w:sz w:val="22"/>
          <w:szCs w:val="22"/>
          <w:lang w:val="sr-Cyrl-RS"/>
        </w:rPr>
        <w:t>diodama</w:t>
      </w:r>
      <w:proofErr w:type="spellEnd"/>
      <w:r w:rsidRPr="00B05605">
        <w:rPr>
          <w:sz w:val="22"/>
          <w:szCs w:val="22"/>
          <w:lang w:val="sr-Cyrl-RS"/>
        </w:rPr>
        <w:t xml:space="preserve"> na ulazu. </w:t>
      </w:r>
    </w:p>
    <w:p w:rsidR="00285145" w:rsidRPr="00B05605" w:rsidRDefault="00285145" w:rsidP="00285145">
      <w:pPr>
        <w:pStyle w:val="ListParagraph"/>
        <w:rPr>
          <w:sz w:val="22"/>
          <w:szCs w:val="22"/>
          <w:lang w:val="sr-Cyrl-RS"/>
        </w:rPr>
      </w:pPr>
    </w:p>
    <w:p w:rsidR="00285145" w:rsidRPr="00B05605" w:rsidRDefault="00285145" w:rsidP="00285145">
      <w:pPr>
        <w:pStyle w:val="ListParagraph"/>
        <w:numPr>
          <w:ilvl w:val="0"/>
          <w:numId w:val="21"/>
        </w:numPr>
        <w:spacing w:after="120"/>
        <w:ind w:left="284" w:hanging="284"/>
        <w:jc w:val="both"/>
        <w:rPr>
          <w:sz w:val="22"/>
          <w:szCs w:val="22"/>
          <w:lang w:val="sr-Cyrl-RS"/>
        </w:rPr>
      </w:pPr>
      <w:r w:rsidRPr="00B05605">
        <w:rPr>
          <w:sz w:val="22"/>
          <w:szCs w:val="22"/>
          <w:lang w:val="sr-Cyrl-RS"/>
        </w:rPr>
        <w:t xml:space="preserve">Nacrtati šemu </w:t>
      </w:r>
      <w:r>
        <w:rPr>
          <w:sz w:val="22"/>
          <w:szCs w:val="22"/>
          <w:lang w:val="sr-Latn-RS"/>
        </w:rPr>
        <w:t>4</w:t>
      </w:r>
      <w:r w:rsidRPr="00B05605">
        <w:rPr>
          <w:sz w:val="22"/>
          <w:szCs w:val="22"/>
          <w:lang w:val="sr-Cyrl-RS"/>
        </w:rPr>
        <w:t xml:space="preserve">-bitnog D/A konvertora sa težinskom otpornom mrežom i idealnim operacionim pojačavačem [2]. </w:t>
      </w:r>
      <w:r>
        <w:rPr>
          <w:sz w:val="22"/>
          <w:szCs w:val="22"/>
          <w:lang w:val="sr-Latn-RS"/>
        </w:rPr>
        <w:t xml:space="preserve">Obeležiti sve potrebne veličine. </w:t>
      </w:r>
      <w:r w:rsidRPr="00285145">
        <w:rPr>
          <w:sz w:val="22"/>
          <w:szCs w:val="22"/>
          <w:u w:val="single"/>
          <w:lang w:val="sr-Cyrl-RS"/>
        </w:rPr>
        <w:t>Rešavanjem kola</w:t>
      </w:r>
      <w:r w:rsidRPr="00B05605">
        <w:rPr>
          <w:sz w:val="22"/>
          <w:szCs w:val="22"/>
          <w:lang w:val="sr-Cyrl-RS"/>
        </w:rPr>
        <w:t xml:space="preserve"> izvesti izraz za izlazni napon D/A konvertora [3]. Nacrtati šemu 2-bitnog A/D </w:t>
      </w:r>
      <w:proofErr w:type="spellStart"/>
      <w:r w:rsidRPr="00B05605">
        <w:rPr>
          <w:sz w:val="22"/>
          <w:szCs w:val="22"/>
          <w:lang w:val="sr-Cyrl-RS"/>
        </w:rPr>
        <w:t>flash</w:t>
      </w:r>
      <w:proofErr w:type="spellEnd"/>
      <w:r w:rsidRPr="00B05605">
        <w:rPr>
          <w:sz w:val="22"/>
          <w:szCs w:val="22"/>
          <w:lang w:val="sr-Cyrl-RS"/>
        </w:rPr>
        <w:t xml:space="preserve"> konvertora [3]. Objasniti princip rada ovog konvertora i navesti njegove prednosti i mane [2]. Nacrtati osnovnu ćeliju CMOS SRAM-a koja pamti jedan bit [2]. Navesti osnovne osobine SRAM memorije [1]. Nacrtati osnovnu ćeliju DRAM-a [2] za memorisanje jednog bita. Navesti osnovne osobine DRAM memorije [1]. </w:t>
      </w:r>
    </w:p>
    <w:p w:rsidR="00B05605" w:rsidRDefault="00B05605" w:rsidP="007C3503">
      <w:pPr>
        <w:spacing w:after="120"/>
        <w:jc w:val="both"/>
        <w:rPr>
          <w:sz w:val="22"/>
          <w:szCs w:val="22"/>
          <w:lang w:val="sr-Latn-RS"/>
        </w:rPr>
      </w:pPr>
      <w:r w:rsidRPr="00727C78">
        <w:rPr>
          <w:b/>
          <w:noProof/>
          <w:lang w:val="sr-Latn-RS" w:eastAsia="sr-Latn-RS"/>
        </w:rPr>
        <w:lastRenderedPageBreak/>
        <w:drawing>
          <wp:anchor distT="0" distB="0" distL="114300" distR="114300" simplePos="0" relativeHeight="251693568" behindDoc="1" locked="0" layoutInCell="1" allowOverlap="1" wp14:anchorId="6186FEF6" wp14:editId="12F005C0">
            <wp:simplePos x="0" y="0"/>
            <wp:positionH relativeFrom="column">
              <wp:posOffset>4093845</wp:posOffset>
            </wp:positionH>
            <wp:positionV relativeFrom="paragraph">
              <wp:posOffset>-173990</wp:posOffset>
            </wp:positionV>
            <wp:extent cx="1867535" cy="1885950"/>
            <wp:effectExtent l="0" t="0" r="0" b="0"/>
            <wp:wrapTight wrapText="bothSides">
              <wp:wrapPolygon edited="0">
                <wp:start x="0" y="0"/>
                <wp:lineTo x="0" y="21382"/>
                <wp:lineTo x="21372" y="21382"/>
                <wp:lineTo x="213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BEBA8EAE-BF5A-486C-A8C5-ECC9F3942E4B}">
                          <a14:imgProps xmlns:a14="http://schemas.microsoft.com/office/drawing/2010/main">
                            <a14:imgLayer r:embed="rId13">
                              <a14:imgEffect>
                                <a14:sharpenSoften amount="50000"/>
                              </a14:imgEffect>
                              <a14:imgEffect>
                                <a14:saturation sat="300000"/>
                              </a14:imgEffect>
                            </a14:imgLayer>
                          </a14:imgProps>
                        </a:ext>
                        <a:ext uri="{28A0092B-C50C-407E-A947-70E740481C1C}">
                          <a14:useLocalDpi xmlns:a14="http://schemas.microsoft.com/office/drawing/2010/main" val="0"/>
                        </a:ext>
                      </a:extLst>
                    </a:blip>
                    <a:stretch>
                      <a:fillRect/>
                    </a:stretch>
                  </pic:blipFill>
                  <pic:spPr>
                    <a:xfrm>
                      <a:off x="0" y="0"/>
                      <a:ext cx="1867535" cy="1885950"/>
                    </a:xfrm>
                    <a:prstGeom prst="rect">
                      <a:avLst/>
                    </a:prstGeom>
                  </pic:spPr>
                </pic:pic>
              </a:graphicData>
            </a:graphic>
            <wp14:sizeRelH relativeFrom="page">
              <wp14:pctWidth>0</wp14:pctWidth>
            </wp14:sizeRelH>
            <wp14:sizeRelV relativeFrom="page">
              <wp14:pctHeight>0</wp14:pctHeight>
            </wp14:sizeRelV>
          </wp:anchor>
        </w:drawing>
      </w:r>
      <w:r w:rsidRPr="00727C78">
        <w:rPr>
          <w:b/>
          <w:noProof/>
          <w:lang w:val="sr-Latn-RS" w:eastAsia="sr-Latn-RS"/>
        </w:rPr>
        <w:drawing>
          <wp:anchor distT="0" distB="0" distL="114300" distR="114300" simplePos="0" relativeHeight="251675136" behindDoc="1" locked="0" layoutInCell="1" allowOverlap="1" wp14:anchorId="1D195D2F" wp14:editId="7118A405">
            <wp:simplePos x="0" y="0"/>
            <wp:positionH relativeFrom="column">
              <wp:posOffset>1750060</wp:posOffset>
            </wp:positionH>
            <wp:positionV relativeFrom="paragraph">
              <wp:posOffset>-40640</wp:posOffset>
            </wp:positionV>
            <wp:extent cx="2105025" cy="1756410"/>
            <wp:effectExtent l="0" t="0" r="9525" b="0"/>
            <wp:wrapTight wrapText="bothSides">
              <wp:wrapPolygon edited="0">
                <wp:start x="0" y="0"/>
                <wp:lineTo x="0" y="21319"/>
                <wp:lineTo x="21502" y="21319"/>
                <wp:lineTo x="2150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BEBA8EAE-BF5A-486C-A8C5-ECC9F3942E4B}">
                          <a14:imgProps xmlns:a14="http://schemas.microsoft.com/office/drawing/2010/main">
                            <a14:imgLayer r:embed="rId15">
                              <a14:imgEffect>
                                <a14:saturation sat="200000"/>
                              </a14:imgEffect>
                            </a14:imgLayer>
                          </a14:imgProps>
                        </a:ext>
                        <a:ext uri="{28A0092B-C50C-407E-A947-70E740481C1C}">
                          <a14:useLocalDpi xmlns:a14="http://schemas.microsoft.com/office/drawing/2010/main" val="0"/>
                        </a:ext>
                      </a:extLst>
                    </a:blip>
                    <a:stretch>
                      <a:fillRect/>
                    </a:stretch>
                  </pic:blipFill>
                  <pic:spPr>
                    <a:xfrm>
                      <a:off x="0" y="0"/>
                      <a:ext cx="2105025" cy="1756410"/>
                    </a:xfrm>
                    <a:prstGeom prst="rect">
                      <a:avLst/>
                    </a:prstGeom>
                  </pic:spPr>
                </pic:pic>
              </a:graphicData>
            </a:graphic>
            <wp14:sizeRelH relativeFrom="page">
              <wp14:pctWidth>0</wp14:pctWidth>
            </wp14:sizeRelH>
            <wp14:sizeRelV relativeFrom="page">
              <wp14:pctHeight>0</wp14:pctHeight>
            </wp14:sizeRelV>
          </wp:anchor>
        </w:drawing>
      </w:r>
      <w:r w:rsidRPr="00727C78">
        <w:rPr>
          <w:b/>
          <w:noProof/>
          <w:lang w:val="sr-Latn-RS" w:eastAsia="sr-Latn-RS"/>
        </w:rPr>
        <w:drawing>
          <wp:anchor distT="0" distB="0" distL="114300" distR="114300" simplePos="0" relativeHeight="251674112" behindDoc="1" locked="0" layoutInCell="1" allowOverlap="1" wp14:anchorId="59594CC0" wp14:editId="51E24208">
            <wp:simplePos x="0" y="0"/>
            <wp:positionH relativeFrom="column">
              <wp:posOffset>112395</wp:posOffset>
            </wp:positionH>
            <wp:positionV relativeFrom="paragraph">
              <wp:posOffset>140335</wp:posOffset>
            </wp:positionV>
            <wp:extent cx="1228725" cy="1473200"/>
            <wp:effectExtent l="0" t="0" r="9525" b="0"/>
            <wp:wrapTight wrapText="bothSides">
              <wp:wrapPolygon edited="0">
                <wp:start x="0" y="0"/>
                <wp:lineTo x="0" y="21228"/>
                <wp:lineTo x="21433" y="21228"/>
                <wp:lineTo x="2143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228725" cy="1473200"/>
                    </a:xfrm>
                    <a:prstGeom prst="rect">
                      <a:avLst/>
                    </a:prstGeom>
                  </pic:spPr>
                </pic:pic>
              </a:graphicData>
            </a:graphic>
            <wp14:sizeRelH relativeFrom="margin">
              <wp14:pctWidth>0</wp14:pctWidth>
            </wp14:sizeRelH>
            <wp14:sizeRelV relativeFrom="margin">
              <wp14:pctHeight>0</wp14:pctHeight>
            </wp14:sizeRelV>
          </wp:anchor>
        </w:drawing>
      </w:r>
    </w:p>
    <w:p w:rsidR="0010393F" w:rsidRPr="00727C78" w:rsidRDefault="00727C78" w:rsidP="00727C78">
      <w:pPr>
        <w:tabs>
          <w:tab w:val="num" w:pos="284"/>
          <w:tab w:val="left" w:pos="7410"/>
        </w:tabs>
        <w:ind w:left="426"/>
        <w:jc w:val="both"/>
        <w:rPr>
          <w:b/>
          <w:sz w:val="22"/>
          <w:szCs w:val="22"/>
          <w:lang w:val="sr-Latn-RS"/>
        </w:rPr>
      </w:pPr>
      <w:r w:rsidRPr="00727C78">
        <w:rPr>
          <w:b/>
          <w:sz w:val="22"/>
          <w:szCs w:val="22"/>
          <w:lang w:val="sr-Latn-RS"/>
        </w:rPr>
        <w:t>1.)</w:t>
      </w:r>
    </w:p>
    <w:p w:rsidR="0010393F" w:rsidRDefault="0010393F" w:rsidP="00CB1F5A">
      <w:pPr>
        <w:tabs>
          <w:tab w:val="num" w:pos="284"/>
          <w:tab w:val="left" w:pos="7410"/>
        </w:tabs>
        <w:ind w:firstLine="426"/>
        <w:jc w:val="both"/>
        <w:rPr>
          <w:sz w:val="22"/>
          <w:szCs w:val="22"/>
          <w:lang w:val="sr-Latn-RS"/>
        </w:rPr>
      </w:pPr>
    </w:p>
    <w:p w:rsidR="0010393F" w:rsidRDefault="0010393F" w:rsidP="00CB1F5A">
      <w:pPr>
        <w:tabs>
          <w:tab w:val="num" w:pos="284"/>
          <w:tab w:val="left" w:pos="7410"/>
        </w:tabs>
        <w:ind w:firstLine="426"/>
        <w:jc w:val="both"/>
        <w:rPr>
          <w:sz w:val="22"/>
          <w:szCs w:val="22"/>
          <w:lang w:val="sr-Latn-RS"/>
        </w:rPr>
      </w:pPr>
    </w:p>
    <w:p w:rsidR="0010393F" w:rsidRDefault="0010393F" w:rsidP="00CB1F5A">
      <w:pPr>
        <w:tabs>
          <w:tab w:val="num" w:pos="284"/>
          <w:tab w:val="left" w:pos="7410"/>
        </w:tabs>
        <w:ind w:firstLine="426"/>
        <w:jc w:val="both"/>
        <w:rPr>
          <w:sz w:val="22"/>
          <w:szCs w:val="22"/>
          <w:lang w:val="sr-Latn-RS"/>
        </w:rPr>
      </w:pPr>
    </w:p>
    <w:p w:rsidR="0010393F" w:rsidRDefault="0010393F" w:rsidP="00CB1F5A">
      <w:pPr>
        <w:tabs>
          <w:tab w:val="num" w:pos="284"/>
          <w:tab w:val="left" w:pos="7410"/>
        </w:tabs>
        <w:ind w:firstLine="426"/>
        <w:jc w:val="both"/>
        <w:rPr>
          <w:sz w:val="22"/>
          <w:szCs w:val="22"/>
          <w:lang w:val="sr-Latn-RS"/>
        </w:rPr>
      </w:pPr>
    </w:p>
    <w:p w:rsidR="00727C78" w:rsidRDefault="00727C78" w:rsidP="00CB1F5A">
      <w:pPr>
        <w:tabs>
          <w:tab w:val="num" w:pos="284"/>
          <w:tab w:val="left" w:pos="7410"/>
        </w:tabs>
        <w:ind w:firstLine="426"/>
        <w:jc w:val="both"/>
        <w:rPr>
          <w:sz w:val="22"/>
          <w:szCs w:val="22"/>
          <w:lang w:val="sr-Latn-RS"/>
        </w:rPr>
      </w:pPr>
    </w:p>
    <w:p w:rsidR="00727C78" w:rsidRDefault="00727C78" w:rsidP="00CB1F5A">
      <w:pPr>
        <w:tabs>
          <w:tab w:val="num" w:pos="284"/>
          <w:tab w:val="left" w:pos="7410"/>
        </w:tabs>
        <w:ind w:firstLine="426"/>
        <w:jc w:val="both"/>
        <w:rPr>
          <w:sz w:val="22"/>
          <w:szCs w:val="22"/>
          <w:lang w:val="sr-Latn-RS"/>
        </w:rPr>
      </w:pPr>
    </w:p>
    <w:p w:rsidR="004E0172" w:rsidRDefault="004E0172" w:rsidP="00CB1F5A">
      <w:pPr>
        <w:tabs>
          <w:tab w:val="num" w:pos="284"/>
          <w:tab w:val="left" w:pos="7410"/>
        </w:tabs>
        <w:ind w:firstLine="426"/>
        <w:jc w:val="both"/>
        <w:rPr>
          <w:sz w:val="22"/>
          <w:szCs w:val="22"/>
          <w:lang w:val="sr-Latn-RS"/>
        </w:rPr>
      </w:pPr>
    </w:p>
    <w:p w:rsidR="004E0172" w:rsidRDefault="004E0172" w:rsidP="00CB1F5A">
      <w:pPr>
        <w:tabs>
          <w:tab w:val="num" w:pos="284"/>
          <w:tab w:val="left" w:pos="7410"/>
        </w:tabs>
        <w:ind w:firstLine="426"/>
        <w:jc w:val="both"/>
        <w:rPr>
          <w:sz w:val="22"/>
          <w:szCs w:val="22"/>
          <w:lang w:val="sr-Latn-RS"/>
        </w:rPr>
      </w:pPr>
    </w:p>
    <w:p w:rsidR="00727C78" w:rsidRDefault="00B05605" w:rsidP="00CB1F5A">
      <w:pPr>
        <w:tabs>
          <w:tab w:val="num" w:pos="284"/>
          <w:tab w:val="left" w:pos="7410"/>
        </w:tabs>
        <w:ind w:firstLine="426"/>
        <w:jc w:val="both"/>
        <w:rPr>
          <w:sz w:val="22"/>
          <w:szCs w:val="22"/>
          <w:lang w:val="sr-Latn-RS"/>
        </w:rPr>
      </w:pPr>
      <w:r>
        <w:rPr>
          <w:noProof/>
          <w:sz w:val="22"/>
          <w:szCs w:val="22"/>
          <w:lang w:val="sr-Latn-RS" w:eastAsia="sr-Latn-RS"/>
        </w:rPr>
        <w:drawing>
          <wp:anchor distT="0" distB="0" distL="114300" distR="114300" simplePos="0" relativeHeight="251694592" behindDoc="1" locked="0" layoutInCell="1" allowOverlap="1" wp14:anchorId="3E161F78" wp14:editId="71C20B05">
            <wp:simplePos x="0" y="0"/>
            <wp:positionH relativeFrom="column">
              <wp:posOffset>4730750</wp:posOffset>
            </wp:positionH>
            <wp:positionV relativeFrom="paragraph">
              <wp:posOffset>311150</wp:posOffset>
            </wp:positionV>
            <wp:extent cx="1475740" cy="1169670"/>
            <wp:effectExtent l="0" t="0" r="0" b="0"/>
            <wp:wrapTight wrapText="bothSides">
              <wp:wrapPolygon edited="0">
                <wp:start x="0" y="0"/>
                <wp:lineTo x="0" y="21107"/>
                <wp:lineTo x="21191" y="21107"/>
                <wp:lineTo x="211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5740" cy="11696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2"/>
          <w:szCs w:val="22"/>
          <w:lang w:val="sr-Latn-RS" w:eastAsia="sr-Latn-RS"/>
        </w:rPr>
        <w:drawing>
          <wp:anchor distT="0" distB="0" distL="114300" distR="114300" simplePos="0" relativeHeight="251695616" behindDoc="0" locked="0" layoutInCell="1" allowOverlap="1" wp14:anchorId="782C27EE" wp14:editId="5104BEBC">
            <wp:simplePos x="0" y="0"/>
            <wp:positionH relativeFrom="column">
              <wp:posOffset>36195</wp:posOffset>
            </wp:positionH>
            <wp:positionV relativeFrom="paragraph">
              <wp:posOffset>256540</wp:posOffset>
            </wp:positionV>
            <wp:extent cx="4657725" cy="1636395"/>
            <wp:effectExtent l="0" t="0" r="9525" b="190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a:lum contrast="20000"/>
                      <a:extLst>
                        <a:ext uri="{28A0092B-C50C-407E-A947-70E740481C1C}">
                          <a14:useLocalDpi xmlns:a14="http://schemas.microsoft.com/office/drawing/2010/main" val="0"/>
                        </a:ext>
                      </a:extLst>
                    </a:blip>
                    <a:srcRect/>
                    <a:stretch>
                      <a:fillRect/>
                    </a:stretch>
                  </pic:blipFill>
                  <pic:spPr bwMode="auto">
                    <a:xfrm>
                      <a:off x="0" y="0"/>
                      <a:ext cx="4657725" cy="1636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0F5C" w:rsidRDefault="00550F5C" w:rsidP="00CB1F5A">
      <w:pPr>
        <w:tabs>
          <w:tab w:val="num" w:pos="284"/>
          <w:tab w:val="left" w:pos="7410"/>
        </w:tabs>
        <w:ind w:firstLine="426"/>
        <w:jc w:val="both"/>
        <w:rPr>
          <w:sz w:val="22"/>
          <w:szCs w:val="22"/>
          <w:lang w:val="sr-Latn-RS"/>
        </w:rPr>
      </w:pPr>
    </w:p>
    <w:p w:rsidR="00B05605" w:rsidRPr="00B05605" w:rsidRDefault="00B05605" w:rsidP="00CB1F5A">
      <w:pPr>
        <w:tabs>
          <w:tab w:val="num" w:pos="284"/>
          <w:tab w:val="left" w:pos="7410"/>
        </w:tabs>
        <w:ind w:firstLine="426"/>
        <w:jc w:val="both"/>
        <w:rPr>
          <w:b/>
          <w:sz w:val="22"/>
          <w:szCs w:val="22"/>
          <w:lang w:val="sr-Latn-RS"/>
        </w:rPr>
      </w:pPr>
      <w:r>
        <w:rPr>
          <w:noProof/>
          <w:sz w:val="22"/>
          <w:szCs w:val="22"/>
          <w:lang w:val="sr-Latn-RS" w:eastAsia="sr-Latn-RS"/>
        </w:rPr>
        <w:drawing>
          <wp:anchor distT="0" distB="0" distL="114300" distR="114300" simplePos="0" relativeHeight="251696640" behindDoc="0" locked="0" layoutInCell="1" allowOverlap="1" wp14:anchorId="22EED915" wp14:editId="400AAD0E">
            <wp:simplePos x="0" y="0"/>
            <wp:positionH relativeFrom="column">
              <wp:posOffset>-4705350</wp:posOffset>
            </wp:positionH>
            <wp:positionV relativeFrom="paragraph">
              <wp:posOffset>125730</wp:posOffset>
            </wp:positionV>
            <wp:extent cx="6124575" cy="800100"/>
            <wp:effectExtent l="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9">
                      <a:lum contrast="20000"/>
                      <a:extLst>
                        <a:ext uri="{28A0092B-C50C-407E-A947-70E740481C1C}">
                          <a14:useLocalDpi xmlns:a14="http://schemas.microsoft.com/office/drawing/2010/main" val="0"/>
                        </a:ext>
                      </a:extLst>
                    </a:blip>
                    <a:srcRect/>
                    <a:stretch>
                      <a:fillRect/>
                    </a:stretch>
                  </pic:blipFill>
                  <pic:spPr bwMode="auto">
                    <a:xfrm>
                      <a:off x="0" y="0"/>
                      <a:ext cx="612457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5605">
        <w:rPr>
          <w:b/>
          <w:sz w:val="22"/>
          <w:szCs w:val="22"/>
          <w:lang w:val="sr-Latn-RS"/>
        </w:rPr>
        <w:t>2.)</w:t>
      </w:r>
    </w:p>
    <w:p w:rsidR="00B05605" w:rsidRDefault="00B05605" w:rsidP="00CB1F5A">
      <w:pPr>
        <w:tabs>
          <w:tab w:val="num" w:pos="284"/>
          <w:tab w:val="left" w:pos="7410"/>
        </w:tabs>
        <w:ind w:firstLine="426"/>
        <w:jc w:val="both"/>
        <w:rPr>
          <w:sz w:val="22"/>
          <w:szCs w:val="22"/>
          <w:lang w:val="sr-Latn-RS"/>
        </w:rPr>
      </w:pPr>
    </w:p>
    <w:p w:rsidR="00B05605" w:rsidRPr="00727C78" w:rsidRDefault="00097C1B" w:rsidP="00B05605">
      <w:pPr>
        <w:tabs>
          <w:tab w:val="num" w:pos="284"/>
          <w:tab w:val="left" w:pos="7410"/>
        </w:tabs>
        <w:ind w:firstLine="426"/>
        <w:jc w:val="both"/>
        <w:rPr>
          <w:b/>
          <w:sz w:val="22"/>
          <w:szCs w:val="22"/>
          <w:lang w:val="sr-Latn-RS"/>
        </w:rPr>
      </w:pPr>
      <w:r>
        <w:rPr>
          <w:noProof/>
          <w:sz w:val="22"/>
          <w:szCs w:val="22"/>
          <w:lang w:val="sr-Latn-RS" w:eastAsia="sr-Latn-RS"/>
        </w:rPr>
        <w:pict>
          <v:shape id="_x0000_s1038" type="#_x0000_t75" style="position:absolute;left:0;text-align:left;margin-left:-13.05pt;margin-top:105.1pt;width:140.95pt;height:246.8pt;z-index:251672064;mso-position-horizontal-relative:text;mso-position-vertical-relative:text">
            <v:imagedata r:id="rId20" o:title=""/>
            <w10:wrap type="square"/>
          </v:shape>
          <o:OLEObject Type="Embed" ProgID="Visio.Drawing.11" ShapeID="_x0000_s1038" DrawAspect="Content" ObjectID="_1524815528" r:id="rId21"/>
        </w:pict>
      </w:r>
      <w:r>
        <w:rPr>
          <w:noProof/>
          <w:sz w:val="22"/>
          <w:szCs w:val="22"/>
          <w:lang w:val="sr-Latn-RS" w:eastAsia="sr-Latn-RS"/>
        </w:rPr>
        <w:pict>
          <v:shape id="_x0000_s1065" type="#_x0000_t75" style="position:absolute;left:0;text-align:left;margin-left:15.6pt;margin-top:3.75pt;width:105.35pt;height:100.7pt;z-index:251698688;mso-position-horizontal-relative:text;mso-position-vertical-relative:text">
            <v:imagedata r:id="rId22" o:title=""/>
            <w10:wrap type="square"/>
          </v:shape>
          <o:OLEObject Type="Embed" ProgID="Visio.Drawing.11" ShapeID="_x0000_s1065" DrawAspect="Content" ObjectID="_1524815529" r:id="rId23"/>
        </w:pict>
      </w:r>
      <w:r>
        <w:rPr>
          <w:noProof/>
          <w:sz w:val="22"/>
          <w:szCs w:val="22"/>
          <w:lang w:val="sr-Latn-RS" w:eastAsia="sr-Latn-RS"/>
        </w:rPr>
        <w:pict>
          <v:shape id="_x0000_s1066" type="#_x0000_t75" style="position:absolute;left:0;text-align:left;margin-left:139.15pt;margin-top:3.75pt;width:171.9pt;height:109.05pt;z-index:251699712;mso-position-horizontal-relative:text;mso-position-vertical-relative:text">
            <v:imagedata r:id="rId24" o:title=""/>
            <w10:wrap type="square"/>
          </v:shape>
          <o:OLEObject Type="Embed" ProgID="Visio.Drawing.11" ShapeID="_x0000_s1066" DrawAspect="Content" ObjectID="_1524815530" r:id="rId25"/>
        </w:pict>
      </w:r>
    </w:p>
    <w:tbl>
      <w:tblPr>
        <w:tblpPr w:leftFromText="180" w:rightFromText="180" w:vertAnchor="text" w:horzAnchor="margin" w:tblpXSpec="right" w:tblpY="-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50"/>
        <w:gridCol w:w="650"/>
        <w:gridCol w:w="650"/>
        <w:gridCol w:w="650"/>
      </w:tblGrid>
      <w:tr w:rsidR="00B05605" w:rsidRPr="005B1348" w:rsidTr="003E66FD">
        <w:trPr>
          <w:trHeight w:val="176"/>
        </w:trPr>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S</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R</w:t>
            </w:r>
          </w:p>
        </w:tc>
        <w:tc>
          <w:tcPr>
            <w:tcW w:w="650" w:type="dxa"/>
            <w:tcBorders>
              <w:righ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proofErr w:type="spellStart"/>
            <w:r w:rsidRPr="005B1348">
              <w:rPr>
                <w:rFonts w:eastAsia="Calibri"/>
                <w:b/>
                <w:sz w:val="20"/>
                <w:szCs w:val="20"/>
                <w:lang w:val="sr-Latn-CS"/>
              </w:rPr>
              <w:t>EN</w:t>
            </w:r>
            <w:proofErr w:type="spellEnd"/>
          </w:p>
        </w:tc>
        <w:tc>
          <w:tcPr>
            <w:tcW w:w="650" w:type="dxa"/>
            <w:tcBorders>
              <w:lef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Q</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position w:val="-8"/>
                <w:sz w:val="20"/>
                <w:szCs w:val="20"/>
                <w:lang w:val="sr-Latn-CS"/>
              </w:rPr>
              <w:object w:dxaOrig="260" w:dyaOrig="340">
                <v:shape id="_x0000_i1032" type="#_x0000_t75" style="width:12.75pt;height:17.25pt" o:ole="">
                  <v:imagedata r:id="rId26" o:title=""/>
                </v:shape>
                <o:OLEObject Type="Embed" ProgID="Equation.DSMT4" ShapeID="_x0000_i1032" DrawAspect="Content" ObjectID="_1524815519" r:id="rId27"/>
              </w:object>
            </w:r>
          </w:p>
        </w:tc>
      </w:tr>
      <w:tr w:rsidR="00B05605" w:rsidRPr="005B1348" w:rsidTr="003E66FD">
        <w:trPr>
          <w:trHeight w:val="164"/>
        </w:trPr>
        <w:tc>
          <w:tcPr>
            <w:tcW w:w="650" w:type="dxa"/>
            <w:shd w:val="clear" w:color="auto" w:fill="auto"/>
          </w:tcPr>
          <w:p w:rsidR="00B05605" w:rsidRPr="0010393F" w:rsidRDefault="00B05605" w:rsidP="003E66FD">
            <w:pPr>
              <w:tabs>
                <w:tab w:val="num" w:pos="284"/>
              </w:tabs>
              <w:jc w:val="both"/>
              <w:rPr>
                <w:rFonts w:eastAsia="Calibri"/>
                <w:b/>
                <w:sz w:val="20"/>
                <w:szCs w:val="20"/>
                <w:lang w:val="sr-Latn-CS"/>
              </w:rPr>
            </w:pPr>
            <w:r w:rsidRPr="0010393F">
              <w:rPr>
                <w:rFonts w:eastAsia="Calibri"/>
                <w:b/>
                <w:sz w:val="20"/>
                <w:szCs w:val="20"/>
                <w:lang w:val="sr-Latn-CS"/>
              </w:rPr>
              <w:t>0</w:t>
            </w:r>
          </w:p>
        </w:tc>
        <w:tc>
          <w:tcPr>
            <w:tcW w:w="650" w:type="dxa"/>
            <w:shd w:val="clear" w:color="auto" w:fill="auto"/>
          </w:tcPr>
          <w:p w:rsidR="00B05605" w:rsidRPr="0010393F" w:rsidRDefault="00B05605" w:rsidP="003E66FD">
            <w:pPr>
              <w:tabs>
                <w:tab w:val="num" w:pos="284"/>
              </w:tabs>
              <w:jc w:val="both"/>
              <w:rPr>
                <w:rFonts w:eastAsia="Calibri"/>
                <w:b/>
                <w:sz w:val="20"/>
                <w:szCs w:val="20"/>
                <w:lang w:val="sr-Latn-CS"/>
              </w:rPr>
            </w:pPr>
            <w:r w:rsidRPr="0010393F">
              <w:rPr>
                <w:rFonts w:eastAsia="Calibri"/>
                <w:b/>
                <w:sz w:val="20"/>
                <w:szCs w:val="20"/>
                <w:lang w:val="sr-Latn-CS"/>
              </w:rPr>
              <w:t>0</w:t>
            </w:r>
          </w:p>
        </w:tc>
        <w:tc>
          <w:tcPr>
            <w:tcW w:w="650" w:type="dxa"/>
            <w:tcBorders>
              <w:right w:val="single" w:sz="18" w:space="0" w:color="auto"/>
            </w:tcBorders>
            <w:shd w:val="clear" w:color="auto" w:fill="auto"/>
          </w:tcPr>
          <w:p w:rsidR="00B05605" w:rsidRPr="0010393F" w:rsidRDefault="00B05605" w:rsidP="003E66FD">
            <w:pPr>
              <w:tabs>
                <w:tab w:val="num" w:pos="284"/>
              </w:tabs>
              <w:jc w:val="both"/>
              <w:rPr>
                <w:rFonts w:eastAsia="Calibri"/>
                <w:b/>
                <w:sz w:val="20"/>
                <w:szCs w:val="20"/>
                <w:lang w:val="sr-Latn-CS"/>
              </w:rPr>
            </w:pPr>
            <w:r>
              <w:rPr>
                <w:rFonts w:eastAsia="Calibri"/>
                <w:b/>
                <w:sz w:val="20"/>
                <w:szCs w:val="20"/>
                <w:lang w:val="sr-Latn-CS"/>
              </w:rPr>
              <w:t>1</w:t>
            </w:r>
          </w:p>
        </w:tc>
        <w:tc>
          <w:tcPr>
            <w:tcW w:w="650" w:type="dxa"/>
            <w:tcBorders>
              <w:lef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position w:val="-8"/>
                <w:sz w:val="20"/>
                <w:szCs w:val="20"/>
                <w:lang w:val="sr-Latn-CS"/>
              </w:rPr>
              <w:object w:dxaOrig="260" w:dyaOrig="300">
                <v:shape id="_x0000_i1033" type="#_x0000_t75" style="width:12.75pt;height:15pt" o:ole="">
                  <v:imagedata r:id="rId28" o:title=""/>
                </v:shape>
                <o:OLEObject Type="Embed" ProgID="Equation.DSMT4" ShapeID="_x0000_i1033" DrawAspect="Content" ObjectID="_1524815520" r:id="rId29"/>
              </w:objec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position w:val="-8"/>
                <w:sz w:val="20"/>
                <w:szCs w:val="20"/>
                <w:lang w:val="sr-Latn-CS"/>
              </w:rPr>
              <w:object w:dxaOrig="260" w:dyaOrig="340">
                <v:shape id="_x0000_i1034" type="#_x0000_t75" style="width:12.75pt;height:17.25pt" o:ole="">
                  <v:imagedata r:id="rId26" o:title=""/>
                </v:shape>
                <o:OLEObject Type="Embed" ProgID="Equation.DSMT4" ShapeID="_x0000_i1034" DrawAspect="Content" ObjectID="_1524815521" r:id="rId30"/>
              </w:object>
            </w:r>
          </w:p>
        </w:tc>
      </w:tr>
      <w:tr w:rsidR="00B05605" w:rsidRPr="005B1348" w:rsidTr="003E66FD">
        <w:trPr>
          <w:trHeight w:val="176"/>
        </w:trPr>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0</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1</w:t>
            </w:r>
          </w:p>
        </w:tc>
        <w:tc>
          <w:tcPr>
            <w:tcW w:w="650" w:type="dxa"/>
            <w:tcBorders>
              <w:righ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1</w:t>
            </w:r>
          </w:p>
        </w:tc>
        <w:tc>
          <w:tcPr>
            <w:tcW w:w="650" w:type="dxa"/>
            <w:tcBorders>
              <w:lef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0</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1</w:t>
            </w:r>
          </w:p>
        </w:tc>
      </w:tr>
      <w:tr w:rsidR="00B05605" w:rsidRPr="005B1348" w:rsidTr="003E66FD">
        <w:trPr>
          <w:trHeight w:val="176"/>
        </w:trPr>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1</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0</w:t>
            </w:r>
          </w:p>
        </w:tc>
        <w:tc>
          <w:tcPr>
            <w:tcW w:w="650" w:type="dxa"/>
            <w:tcBorders>
              <w:righ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1</w:t>
            </w:r>
          </w:p>
        </w:tc>
        <w:tc>
          <w:tcPr>
            <w:tcW w:w="650" w:type="dxa"/>
            <w:tcBorders>
              <w:lef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1</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0</w:t>
            </w:r>
          </w:p>
        </w:tc>
      </w:tr>
      <w:tr w:rsidR="00B05605" w:rsidRPr="005B1348" w:rsidTr="003E66FD">
        <w:trPr>
          <w:trHeight w:val="176"/>
        </w:trPr>
        <w:tc>
          <w:tcPr>
            <w:tcW w:w="650" w:type="dxa"/>
            <w:shd w:val="clear" w:color="auto" w:fill="auto"/>
          </w:tcPr>
          <w:p w:rsidR="00B05605" w:rsidRPr="0010393F" w:rsidRDefault="00B05605" w:rsidP="003E66FD">
            <w:pPr>
              <w:tabs>
                <w:tab w:val="num" w:pos="284"/>
              </w:tabs>
              <w:jc w:val="both"/>
              <w:rPr>
                <w:rFonts w:eastAsia="Calibri"/>
                <w:b/>
                <w:strike/>
                <w:sz w:val="20"/>
                <w:szCs w:val="20"/>
                <w:lang w:val="sr-Latn-CS"/>
              </w:rPr>
            </w:pPr>
            <w:r w:rsidRPr="0010393F">
              <w:rPr>
                <w:rFonts w:eastAsia="Calibri"/>
                <w:b/>
                <w:strike/>
                <w:sz w:val="20"/>
                <w:szCs w:val="20"/>
                <w:lang w:val="sr-Latn-CS"/>
              </w:rPr>
              <w:t>1</w:t>
            </w:r>
          </w:p>
        </w:tc>
        <w:tc>
          <w:tcPr>
            <w:tcW w:w="650" w:type="dxa"/>
            <w:shd w:val="clear" w:color="auto" w:fill="auto"/>
          </w:tcPr>
          <w:p w:rsidR="00B05605" w:rsidRPr="0010393F" w:rsidRDefault="00B05605" w:rsidP="003E66FD">
            <w:pPr>
              <w:tabs>
                <w:tab w:val="num" w:pos="284"/>
              </w:tabs>
              <w:jc w:val="both"/>
              <w:rPr>
                <w:rFonts w:eastAsia="Calibri"/>
                <w:b/>
                <w:strike/>
                <w:sz w:val="20"/>
                <w:szCs w:val="20"/>
                <w:lang w:val="sr-Latn-CS"/>
              </w:rPr>
            </w:pPr>
            <w:r w:rsidRPr="0010393F">
              <w:rPr>
                <w:rFonts w:eastAsia="Calibri"/>
                <w:b/>
                <w:strike/>
                <w:sz w:val="20"/>
                <w:szCs w:val="20"/>
                <w:lang w:val="sr-Latn-CS"/>
              </w:rPr>
              <w:t>1</w:t>
            </w:r>
          </w:p>
        </w:tc>
        <w:tc>
          <w:tcPr>
            <w:tcW w:w="650" w:type="dxa"/>
            <w:tcBorders>
              <w:right w:val="single" w:sz="18" w:space="0" w:color="auto"/>
            </w:tcBorders>
            <w:shd w:val="clear" w:color="auto" w:fill="auto"/>
          </w:tcPr>
          <w:p w:rsidR="00B05605" w:rsidRPr="0010393F" w:rsidRDefault="00B05605" w:rsidP="003E66FD">
            <w:pPr>
              <w:tabs>
                <w:tab w:val="num" w:pos="284"/>
              </w:tabs>
              <w:jc w:val="both"/>
              <w:rPr>
                <w:rFonts w:eastAsia="Calibri"/>
                <w:b/>
                <w:strike/>
                <w:sz w:val="20"/>
                <w:szCs w:val="20"/>
                <w:lang w:val="sr-Latn-CS"/>
              </w:rPr>
            </w:pPr>
            <w:r w:rsidRPr="0010393F">
              <w:rPr>
                <w:rFonts w:eastAsia="Calibri"/>
                <w:b/>
                <w:strike/>
                <w:sz w:val="20"/>
                <w:szCs w:val="20"/>
                <w:lang w:val="sr-Latn-CS"/>
              </w:rPr>
              <w:t>1</w:t>
            </w:r>
          </w:p>
        </w:tc>
        <w:tc>
          <w:tcPr>
            <w:tcW w:w="650" w:type="dxa"/>
            <w:tcBorders>
              <w:left w:val="single" w:sz="18" w:space="0" w:color="auto"/>
            </w:tcBorders>
            <w:shd w:val="clear" w:color="auto" w:fill="auto"/>
          </w:tcPr>
          <w:p w:rsidR="00B05605" w:rsidRPr="0010393F" w:rsidRDefault="00B05605" w:rsidP="003E66FD">
            <w:pPr>
              <w:tabs>
                <w:tab w:val="num" w:pos="284"/>
              </w:tabs>
              <w:jc w:val="both"/>
              <w:rPr>
                <w:rFonts w:eastAsia="Calibri"/>
                <w:b/>
                <w:strike/>
                <w:sz w:val="20"/>
                <w:szCs w:val="20"/>
                <w:lang w:val="sr-Latn-CS"/>
              </w:rPr>
            </w:pPr>
            <w:r w:rsidRPr="0010393F">
              <w:rPr>
                <w:rFonts w:eastAsia="Calibri"/>
                <w:b/>
                <w:strike/>
                <w:sz w:val="20"/>
                <w:szCs w:val="20"/>
                <w:lang w:val="sr-Latn-CS"/>
              </w:rPr>
              <w:t>0</w:t>
            </w:r>
          </w:p>
        </w:tc>
        <w:tc>
          <w:tcPr>
            <w:tcW w:w="650" w:type="dxa"/>
            <w:shd w:val="clear" w:color="auto" w:fill="auto"/>
          </w:tcPr>
          <w:p w:rsidR="00B05605" w:rsidRPr="0010393F" w:rsidRDefault="00B05605" w:rsidP="003E66FD">
            <w:pPr>
              <w:tabs>
                <w:tab w:val="num" w:pos="284"/>
              </w:tabs>
              <w:jc w:val="both"/>
              <w:rPr>
                <w:rFonts w:eastAsia="Calibri"/>
                <w:b/>
                <w:strike/>
                <w:sz w:val="20"/>
                <w:szCs w:val="20"/>
                <w:lang w:val="sr-Latn-CS"/>
              </w:rPr>
            </w:pPr>
            <w:r w:rsidRPr="0010393F">
              <w:rPr>
                <w:rFonts w:eastAsia="Calibri"/>
                <w:b/>
                <w:strike/>
                <w:sz w:val="20"/>
                <w:szCs w:val="20"/>
                <w:lang w:val="sr-Latn-CS"/>
              </w:rPr>
              <w:t>0</w:t>
            </w:r>
          </w:p>
        </w:tc>
      </w:tr>
      <w:tr w:rsidR="00B05605" w:rsidRPr="005B1348" w:rsidTr="003E66FD">
        <w:trPr>
          <w:trHeight w:val="176"/>
        </w:trPr>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X</w: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sz w:val="20"/>
                <w:szCs w:val="20"/>
                <w:lang w:val="sr-Latn-CS"/>
              </w:rPr>
              <w:t>X</w:t>
            </w:r>
          </w:p>
        </w:tc>
        <w:tc>
          <w:tcPr>
            <w:tcW w:w="650" w:type="dxa"/>
            <w:tcBorders>
              <w:righ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Pr>
                <w:rFonts w:eastAsia="Calibri"/>
                <w:b/>
                <w:sz w:val="20"/>
                <w:szCs w:val="20"/>
                <w:lang w:val="sr-Latn-CS"/>
              </w:rPr>
              <w:t>0</w:t>
            </w:r>
          </w:p>
        </w:tc>
        <w:tc>
          <w:tcPr>
            <w:tcW w:w="650" w:type="dxa"/>
            <w:tcBorders>
              <w:left w:val="single" w:sz="18" w:space="0" w:color="auto"/>
            </w:tcBorders>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position w:val="-8"/>
                <w:sz w:val="20"/>
                <w:szCs w:val="20"/>
                <w:lang w:val="sr-Latn-CS"/>
              </w:rPr>
              <w:object w:dxaOrig="260" w:dyaOrig="300">
                <v:shape id="_x0000_i1035" type="#_x0000_t75" style="width:12.75pt;height:15pt" o:ole="">
                  <v:imagedata r:id="rId28" o:title=""/>
                </v:shape>
                <o:OLEObject Type="Embed" ProgID="Equation.DSMT4" ShapeID="_x0000_i1035" DrawAspect="Content" ObjectID="_1524815522" r:id="rId31"/>
              </w:object>
            </w:r>
          </w:p>
        </w:tc>
        <w:tc>
          <w:tcPr>
            <w:tcW w:w="650" w:type="dxa"/>
            <w:shd w:val="clear" w:color="auto" w:fill="auto"/>
          </w:tcPr>
          <w:p w:rsidR="00B05605" w:rsidRPr="005B1348" w:rsidRDefault="00B05605" w:rsidP="003E66FD">
            <w:pPr>
              <w:tabs>
                <w:tab w:val="num" w:pos="284"/>
              </w:tabs>
              <w:jc w:val="both"/>
              <w:rPr>
                <w:rFonts w:eastAsia="Calibri"/>
                <w:b/>
                <w:sz w:val="20"/>
                <w:szCs w:val="20"/>
                <w:lang w:val="sr-Latn-CS"/>
              </w:rPr>
            </w:pPr>
            <w:r w:rsidRPr="005B1348">
              <w:rPr>
                <w:rFonts w:eastAsia="Calibri"/>
                <w:b/>
                <w:position w:val="-8"/>
                <w:sz w:val="20"/>
                <w:szCs w:val="20"/>
                <w:lang w:val="sr-Latn-CS"/>
              </w:rPr>
              <w:object w:dxaOrig="260" w:dyaOrig="340">
                <v:shape id="_x0000_i1036" type="#_x0000_t75" style="width:12.75pt;height:17.25pt" o:ole="">
                  <v:imagedata r:id="rId26" o:title=""/>
                </v:shape>
                <o:OLEObject Type="Embed" ProgID="Equation.DSMT4" ShapeID="_x0000_i1036" DrawAspect="Content" ObjectID="_1524815523" r:id="rId32"/>
              </w:object>
            </w:r>
          </w:p>
        </w:tc>
      </w:tr>
    </w:tbl>
    <w:p w:rsidR="003F02D3" w:rsidRDefault="003F02D3" w:rsidP="003F02D3">
      <w:pPr>
        <w:tabs>
          <w:tab w:val="num" w:pos="284"/>
          <w:tab w:val="left" w:pos="7410"/>
        </w:tabs>
        <w:ind w:firstLine="426"/>
        <w:jc w:val="both"/>
        <w:rPr>
          <w:b/>
          <w:sz w:val="22"/>
          <w:szCs w:val="22"/>
          <w:lang w:val="sr-Latn-CS"/>
        </w:rPr>
      </w:pPr>
    </w:p>
    <w:p w:rsidR="009248D4" w:rsidRDefault="00097C1B" w:rsidP="003F02D3">
      <w:pPr>
        <w:tabs>
          <w:tab w:val="num" w:pos="284"/>
          <w:tab w:val="left" w:pos="7410"/>
        </w:tabs>
        <w:ind w:firstLine="426"/>
        <w:jc w:val="both"/>
        <w:rPr>
          <w:lang w:val="sr-Latn-CS"/>
        </w:rPr>
      </w:pPr>
      <w:r>
        <w:rPr>
          <w:noProof/>
          <w:sz w:val="22"/>
          <w:szCs w:val="22"/>
          <w:lang w:val="sr-Latn-RS" w:eastAsia="sr-Latn-RS"/>
        </w:rPr>
        <w:pict>
          <v:group id="_x0000_s1039" style="position:absolute;left:0;text-align:left;margin-left:225.6pt;margin-top:9.6pt;width:161.25pt;height:169.55pt;z-index:251673088" coordorigin="7756,5588" coordsize="3225,3256">
            <v:shape id="_x0000_s1040" type="#_x0000_t75" style="position:absolute;left:8208;top:7224;width:2430;height:1620;mso-position-horizontal-relative:text;mso-position-vertical-relative:text">
              <v:imagedata r:id="rId33" o:title=""/>
            </v:shape>
            <v:shape id="_x0000_s1041" type="#_x0000_t75" style="position:absolute;left:7756;top:5588;width:3225;height:1620;mso-position-horizontal-relative:text;mso-position-vertical-relative:text">
              <v:imagedata r:id="rId34" o:title=""/>
            </v:shape>
            <w10:wrap type="square"/>
          </v:group>
          <o:OLEObject Type="Embed" ProgID="Visio.Drawing.11" ShapeID="_x0000_s1040" DrawAspect="Content" ObjectID="_1524815531" r:id="rId35"/>
          <o:OLEObject Type="Embed" ProgID="Visio.Drawing.11" ShapeID="_x0000_s1041" DrawAspect="Content" ObjectID="_1524815532" r:id="rId36"/>
        </w:pict>
      </w:r>
      <w:r w:rsidR="009248D4">
        <w:rPr>
          <w:b/>
          <w:sz w:val="22"/>
          <w:szCs w:val="22"/>
          <w:lang w:val="sr-Latn-CS"/>
        </w:rPr>
        <w:t>3</w:t>
      </w:r>
      <w:r w:rsidR="009248D4" w:rsidRPr="004D7B22">
        <w:rPr>
          <w:b/>
          <w:sz w:val="22"/>
          <w:szCs w:val="22"/>
          <w:lang w:val="sr-Latn-CS"/>
        </w:rPr>
        <w:t>.)</w:t>
      </w:r>
      <w:r w:rsidR="009248D4">
        <w:rPr>
          <w:b/>
          <w:sz w:val="22"/>
          <w:szCs w:val="22"/>
          <w:lang w:val="sr-Latn-CS"/>
        </w:rPr>
        <w:t xml:space="preserve"> </w:t>
      </w:r>
      <w:r w:rsidR="009248D4">
        <w:rPr>
          <w:lang w:val="sr-Latn-CS"/>
        </w:rPr>
        <w:t>K</w:t>
      </w:r>
      <w:r w:rsidR="009248D4" w:rsidRPr="00124E62">
        <w:rPr>
          <w:lang w:val="sr-Latn-CS"/>
        </w:rPr>
        <w:t xml:space="preserve">ondenzator </w:t>
      </w:r>
      <w:r w:rsidR="009248D4">
        <w:rPr>
          <w:lang w:val="sr-Latn-CS"/>
        </w:rPr>
        <w:t xml:space="preserve">se </w:t>
      </w:r>
      <w:r w:rsidR="009248D4" w:rsidRPr="00124E62">
        <w:rPr>
          <w:lang w:val="sr-Latn-CS"/>
        </w:rPr>
        <w:t xml:space="preserve">puni </w:t>
      </w:r>
      <w:r w:rsidR="009248D4">
        <w:rPr>
          <w:lang w:val="sr-Latn-CS"/>
        </w:rPr>
        <w:t>za</w:t>
      </w:r>
      <w:r w:rsidR="009248D4" w:rsidRPr="00124E62">
        <w:rPr>
          <w:lang w:val="sr-Latn-CS"/>
        </w:rPr>
        <w:t xml:space="preserve"> 0&lt;t&lt;τ. U t=0 napon </w:t>
      </w:r>
      <w:r w:rsidR="009248D4" w:rsidRPr="00124E62">
        <w:rPr>
          <w:i/>
          <w:lang w:val="sr-Latn-CS"/>
        </w:rPr>
        <w:t>V</w:t>
      </w:r>
      <w:r w:rsidR="009248D4" w:rsidRPr="00124E62">
        <w:rPr>
          <w:vertAlign w:val="subscript"/>
          <w:lang w:val="sr-Latn-CS"/>
        </w:rPr>
        <w:t xml:space="preserve">1 </w:t>
      </w:r>
      <w:r w:rsidR="009248D4" w:rsidRPr="00124E62">
        <w:rPr>
          <w:lang w:val="sr-Latn-CS"/>
        </w:rPr>
        <w:t xml:space="preserve">naglo opada sa </w:t>
      </w:r>
      <w:proofErr w:type="spellStart"/>
      <w:r w:rsidR="009248D4" w:rsidRPr="00124E62">
        <w:rPr>
          <w:lang w:val="sr-Latn-CS"/>
        </w:rPr>
        <w:t>V</w:t>
      </w:r>
      <w:r w:rsidR="009248D4" w:rsidRPr="00124E62">
        <w:rPr>
          <w:vertAlign w:val="subscript"/>
          <w:lang w:val="sr-Latn-CS"/>
        </w:rPr>
        <w:t>DD</w:t>
      </w:r>
      <w:proofErr w:type="spellEnd"/>
      <w:r w:rsidR="009248D4" w:rsidRPr="00124E62">
        <w:rPr>
          <w:lang w:val="sr-Latn-CS"/>
        </w:rPr>
        <w:t xml:space="preserve"> na 0V, promena se prenosi preko kondenzatora i napon </w:t>
      </w:r>
      <w:r w:rsidR="009248D4" w:rsidRPr="00124E62">
        <w:rPr>
          <w:i/>
          <w:lang w:val="sr-Latn-CS"/>
        </w:rPr>
        <w:t>V</w:t>
      </w:r>
      <w:r w:rsidR="009248D4" w:rsidRPr="00124E62">
        <w:rPr>
          <w:vertAlign w:val="subscript"/>
          <w:lang w:val="sr-Latn-CS"/>
        </w:rPr>
        <w:t xml:space="preserve">2 </w:t>
      </w:r>
      <w:r w:rsidR="009248D4" w:rsidRPr="00124E62">
        <w:rPr>
          <w:lang w:val="sr-Latn-CS"/>
        </w:rPr>
        <w:t xml:space="preserve">takođe naglo opada sa </w:t>
      </w:r>
      <w:proofErr w:type="spellStart"/>
      <w:r w:rsidR="009248D4" w:rsidRPr="00124E62">
        <w:rPr>
          <w:lang w:val="sr-Latn-CS"/>
        </w:rPr>
        <w:t>V</w:t>
      </w:r>
      <w:r w:rsidR="009248D4" w:rsidRPr="00124E62">
        <w:rPr>
          <w:vertAlign w:val="subscript"/>
          <w:lang w:val="sr-Latn-CS"/>
        </w:rPr>
        <w:t>DD</w:t>
      </w:r>
      <w:proofErr w:type="spellEnd"/>
      <w:r w:rsidR="009248D4" w:rsidRPr="00124E62">
        <w:rPr>
          <w:lang w:val="sr-Latn-CS"/>
        </w:rPr>
        <w:t xml:space="preserve"> na 0V.  Započinje proces punjenja kondenzatora prema sledećoj šemi sa početnim uslovom </w:t>
      </w:r>
      <w:proofErr w:type="spellStart"/>
      <w:r w:rsidR="009248D4" w:rsidRPr="00124E62">
        <w:rPr>
          <w:lang w:val="sr-Latn-CS"/>
        </w:rPr>
        <w:t>V</w:t>
      </w:r>
      <w:r w:rsidR="009248D4" w:rsidRPr="00124E62">
        <w:rPr>
          <w:vertAlign w:val="subscript"/>
          <w:lang w:val="sr-Latn-CS"/>
        </w:rPr>
        <w:t>k</w:t>
      </w:r>
      <w:proofErr w:type="spellEnd"/>
      <w:r w:rsidR="009248D4" w:rsidRPr="00124E62">
        <w:rPr>
          <w:lang w:val="sr-Latn-CS"/>
        </w:rPr>
        <w:t>(0)=V</w:t>
      </w:r>
      <w:r w:rsidR="009248D4" w:rsidRPr="00124E62">
        <w:rPr>
          <w:vertAlign w:val="subscript"/>
          <w:lang w:val="sr-Latn-CS"/>
        </w:rPr>
        <w:t>2</w:t>
      </w:r>
      <w:r w:rsidR="009248D4" w:rsidRPr="00124E62">
        <w:rPr>
          <w:lang w:val="sr-Latn-CS"/>
        </w:rPr>
        <w:t>-V</w:t>
      </w:r>
      <w:r w:rsidR="009248D4" w:rsidRPr="00124E62">
        <w:rPr>
          <w:vertAlign w:val="subscript"/>
          <w:lang w:val="sr-Latn-CS"/>
        </w:rPr>
        <w:t>1</w:t>
      </w:r>
      <w:r w:rsidR="009248D4" w:rsidRPr="00124E62">
        <w:rPr>
          <w:lang w:val="sr-Latn-CS"/>
        </w:rPr>
        <w:t xml:space="preserve">=0V. Kondenzator bi se punio do napona </w:t>
      </w:r>
      <w:proofErr w:type="spellStart"/>
      <w:r w:rsidR="009248D4" w:rsidRPr="00124E62">
        <w:rPr>
          <w:lang w:val="sr-Latn-CS"/>
        </w:rPr>
        <w:t>V</w:t>
      </w:r>
      <w:r w:rsidR="009248D4" w:rsidRPr="00124E62">
        <w:rPr>
          <w:vertAlign w:val="subscript"/>
          <w:lang w:val="sr-Latn-CS"/>
        </w:rPr>
        <w:t>k</w:t>
      </w:r>
      <w:proofErr w:type="spellEnd"/>
      <w:r w:rsidR="009248D4" w:rsidRPr="00124E62">
        <w:rPr>
          <w:lang w:val="sr-Latn-CS"/>
        </w:rPr>
        <w:t>(∞)=V</w:t>
      </w:r>
      <w:r w:rsidR="009248D4" w:rsidRPr="00124E62">
        <w:rPr>
          <w:vertAlign w:val="subscript"/>
          <w:lang w:val="sr-Latn-CS"/>
        </w:rPr>
        <w:t>DD</w:t>
      </w:r>
      <w:r w:rsidR="009248D4" w:rsidRPr="00124E62">
        <w:rPr>
          <w:lang w:val="sr-Latn-CS"/>
        </w:rPr>
        <w:t>, ali kada napon V</w:t>
      </w:r>
      <w:r w:rsidR="009248D4" w:rsidRPr="00124E62">
        <w:rPr>
          <w:vertAlign w:val="subscript"/>
          <w:lang w:val="sr-Latn-CS"/>
        </w:rPr>
        <w:t>2</w:t>
      </w:r>
      <w:r w:rsidR="009248D4" w:rsidRPr="00124E62">
        <w:rPr>
          <w:lang w:val="sr-Latn-CS"/>
        </w:rPr>
        <w:t xml:space="preserve"> rastući dostigne vrednost V</w:t>
      </w:r>
      <w:r w:rsidR="009248D4" w:rsidRPr="00124E62">
        <w:rPr>
          <w:vertAlign w:val="subscript"/>
          <w:lang w:val="sr-Latn-CS"/>
        </w:rPr>
        <w:t>2</w:t>
      </w:r>
      <w:r w:rsidR="009248D4" w:rsidRPr="00124E62">
        <w:rPr>
          <w:lang w:val="sr-Latn-CS"/>
        </w:rPr>
        <w:t>(τ)=</w:t>
      </w:r>
      <w:proofErr w:type="spellStart"/>
      <w:r w:rsidR="009248D4" w:rsidRPr="00124E62">
        <w:rPr>
          <w:lang w:val="sr-Latn-CS"/>
        </w:rPr>
        <w:t>V</w:t>
      </w:r>
      <w:r w:rsidR="009248D4" w:rsidRPr="00124E62">
        <w:rPr>
          <w:vertAlign w:val="subscript"/>
          <w:lang w:val="sr-Latn-CS"/>
        </w:rPr>
        <w:t>T</w:t>
      </w:r>
      <w:proofErr w:type="spellEnd"/>
      <w:r w:rsidR="009248D4" w:rsidRPr="00124E62">
        <w:rPr>
          <w:lang w:val="sr-Latn-CS"/>
        </w:rPr>
        <w:t>=</w:t>
      </w:r>
      <w:proofErr w:type="spellStart"/>
      <w:r w:rsidR="009248D4" w:rsidRPr="00124E62">
        <w:rPr>
          <w:lang w:val="sr-Latn-CS"/>
        </w:rPr>
        <w:t>V</w:t>
      </w:r>
      <w:r w:rsidR="009248D4" w:rsidRPr="00124E62">
        <w:rPr>
          <w:vertAlign w:val="subscript"/>
          <w:lang w:val="sr-Latn-CS"/>
        </w:rPr>
        <w:t>DD</w:t>
      </w:r>
      <w:proofErr w:type="spellEnd"/>
      <w:r w:rsidR="009248D4" w:rsidRPr="00124E62">
        <w:rPr>
          <w:lang w:val="sr-Latn-CS"/>
        </w:rPr>
        <w:t xml:space="preserve">/2 nastupiće promena u kolu. Napon na kondenzatoru tokom punjenja je </w:t>
      </w:r>
      <m:oMath>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k</m:t>
            </m:r>
          </m:sub>
        </m:sSub>
        <m:d>
          <m:dPr>
            <m:ctrlPr>
              <w:rPr>
                <w:rFonts w:ascii="Cambria Math" w:hAnsi="Cambria Math"/>
                <w:i/>
                <w:lang w:val="sr-Latn-CS"/>
              </w:rPr>
            </m:ctrlPr>
          </m:dPr>
          <m:e>
            <m:r>
              <w:rPr>
                <w:rFonts w:ascii="Cambria Math" w:hAnsi="Cambria Math"/>
                <w:lang w:val="sr-Latn-CS"/>
              </w:rPr>
              <m:t>t</m:t>
            </m:r>
          </m:e>
        </m:d>
        <m:r>
          <w:rPr>
            <w:rFonts w:ascii="Cambria Math" w:hAnsi="Cambria Math"/>
            <w:lang w:val="sr-Latn-CS"/>
          </w:rPr>
          <m:t>=</m:t>
        </m:r>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2</m:t>
            </m:r>
          </m:sub>
        </m:sSub>
        <m:d>
          <m:dPr>
            <m:ctrlPr>
              <w:rPr>
                <w:rFonts w:ascii="Cambria Math" w:hAnsi="Cambria Math"/>
                <w:i/>
                <w:lang w:val="sr-Latn-CS"/>
              </w:rPr>
            </m:ctrlPr>
          </m:dPr>
          <m:e>
            <m:r>
              <w:rPr>
                <w:rFonts w:ascii="Cambria Math" w:hAnsi="Cambria Math"/>
                <w:lang w:val="sr-Latn-CS"/>
              </w:rPr>
              <m:t>t</m:t>
            </m:r>
          </m:e>
        </m:d>
        <m:r>
          <w:rPr>
            <w:rFonts w:ascii="Cambria Math" w:hAnsi="Cambria Math"/>
            <w:lang w:val="sr-Latn-CS"/>
          </w:rPr>
          <m:t>=</m:t>
        </m:r>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DD</m:t>
            </m:r>
          </m:sub>
        </m:sSub>
        <m:r>
          <w:rPr>
            <w:rFonts w:ascii="Cambria Math" w:hAnsi="Cambria Math"/>
            <w:lang w:val="sr-Latn-CS"/>
          </w:rPr>
          <m:t>(1-</m:t>
        </m:r>
        <m:sSup>
          <m:sSupPr>
            <m:ctrlPr>
              <w:rPr>
                <w:rFonts w:ascii="Cambria Math" w:hAnsi="Cambria Math"/>
                <w:i/>
                <w:lang w:val="sr-Latn-CS"/>
              </w:rPr>
            </m:ctrlPr>
          </m:sSupPr>
          <m:e>
            <m:r>
              <w:rPr>
                <w:rFonts w:ascii="Cambria Math" w:hAnsi="Cambria Math"/>
                <w:lang w:val="sr-Latn-CS"/>
              </w:rPr>
              <m:t>e</m:t>
            </m:r>
          </m:e>
          <m:sup>
            <m:r>
              <w:rPr>
                <w:rFonts w:ascii="Cambria Math" w:hAnsi="Cambria Math"/>
                <w:lang w:val="sr-Latn-CS"/>
              </w:rPr>
              <m:t>-</m:t>
            </m:r>
            <m:f>
              <m:fPr>
                <m:ctrlPr>
                  <w:rPr>
                    <w:rFonts w:ascii="Cambria Math" w:hAnsi="Cambria Math"/>
                    <w:i/>
                    <w:lang w:val="sr-Latn-CS"/>
                  </w:rPr>
                </m:ctrlPr>
              </m:fPr>
              <m:num>
                <m:r>
                  <w:rPr>
                    <w:rFonts w:ascii="Cambria Math" w:hAnsi="Cambria Math"/>
                    <w:lang w:val="sr-Latn-CS"/>
                  </w:rPr>
                  <m:t>t</m:t>
                </m:r>
              </m:num>
              <m:den>
                <m:r>
                  <w:rPr>
                    <w:rFonts w:ascii="Cambria Math" w:hAnsi="Cambria Math"/>
                    <w:lang w:val="sr-Latn-CS"/>
                  </w:rPr>
                  <m:t>RC</m:t>
                </m:r>
              </m:den>
            </m:f>
          </m:sup>
        </m:sSup>
        <m:r>
          <w:rPr>
            <w:rFonts w:ascii="Cambria Math" w:hAnsi="Cambria Math"/>
            <w:lang w:val="sr-Latn-CS"/>
          </w:rPr>
          <m:t>)</m:t>
        </m:r>
      </m:oMath>
      <w:r w:rsidR="009248D4" w:rsidRPr="00124E62">
        <w:rPr>
          <w:lang w:val="sr-Latn-CS"/>
        </w:rPr>
        <w:t xml:space="preserve">, jer je </w:t>
      </w:r>
      <m:oMath>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1</m:t>
            </m:r>
          </m:sub>
        </m:sSub>
        <m:d>
          <m:dPr>
            <m:ctrlPr>
              <w:rPr>
                <w:rFonts w:ascii="Cambria Math" w:hAnsi="Cambria Math"/>
                <w:i/>
                <w:lang w:val="sr-Latn-CS"/>
              </w:rPr>
            </m:ctrlPr>
          </m:dPr>
          <m:e>
            <m:r>
              <w:rPr>
                <w:rFonts w:ascii="Cambria Math" w:hAnsi="Cambria Math"/>
                <w:lang w:val="sr-Latn-CS"/>
              </w:rPr>
              <m:t>t</m:t>
            </m:r>
          </m:e>
        </m:d>
        <m:r>
          <w:rPr>
            <w:rFonts w:ascii="Cambria Math" w:hAnsi="Cambria Math"/>
            <w:lang w:val="sr-Latn-CS"/>
          </w:rPr>
          <m:t>=0</m:t>
        </m:r>
      </m:oMath>
      <w:r w:rsidR="009248D4" w:rsidRPr="00124E62">
        <w:rPr>
          <w:lang w:val="sr-Latn-CS"/>
        </w:rPr>
        <w:t>. U trenutku promene V</w:t>
      </w:r>
      <w:r w:rsidR="009248D4" w:rsidRPr="00124E62">
        <w:rPr>
          <w:vertAlign w:val="subscript"/>
          <w:lang w:val="sr-Latn-CS"/>
        </w:rPr>
        <w:t>2</w:t>
      </w:r>
      <w:r w:rsidR="009248D4" w:rsidRPr="00124E62">
        <w:rPr>
          <w:lang w:val="sr-Latn-CS"/>
        </w:rPr>
        <w:t>(τ)=</w:t>
      </w:r>
      <w:proofErr w:type="spellStart"/>
      <w:r w:rsidR="009248D4" w:rsidRPr="00124E62">
        <w:rPr>
          <w:lang w:val="sr-Latn-CS"/>
        </w:rPr>
        <w:t>V</w:t>
      </w:r>
      <w:r w:rsidR="009248D4" w:rsidRPr="00124E62">
        <w:rPr>
          <w:vertAlign w:val="subscript"/>
          <w:lang w:val="sr-Latn-CS"/>
        </w:rPr>
        <w:t>T</w:t>
      </w:r>
      <w:proofErr w:type="spellEnd"/>
      <w:r w:rsidR="009248D4" w:rsidRPr="00124E62">
        <w:rPr>
          <w:lang w:val="sr-Latn-CS"/>
        </w:rPr>
        <w:t>=</w:t>
      </w:r>
      <w:proofErr w:type="spellStart"/>
      <w:r w:rsidR="009248D4" w:rsidRPr="00124E62">
        <w:rPr>
          <w:lang w:val="sr-Latn-CS"/>
        </w:rPr>
        <w:t>V</w:t>
      </w:r>
      <w:r w:rsidR="009248D4" w:rsidRPr="00124E62">
        <w:rPr>
          <w:vertAlign w:val="subscript"/>
          <w:lang w:val="sr-Latn-CS"/>
        </w:rPr>
        <w:t>DD</w:t>
      </w:r>
      <w:proofErr w:type="spellEnd"/>
      <w:r w:rsidR="009248D4" w:rsidRPr="00124E62">
        <w:rPr>
          <w:lang w:val="sr-Latn-CS"/>
        </w:rPr>
        <w:t xml:space="preserve">/2, pa je </w:t>
      </w:r>
      <m:oMath>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2</m:t>
            </m:r>
          </m:sub>
        </m:sSub>
        <m:d>
          <m:dPr>
            <m:ctrlPr>
              <w:rPr>
                <w:rFonts w:ascii="Cambria Math" w:hAnsi="Cambria Math"/>
                <w:i/>
                <w:lang w:val="sr-Latn-CS"/>
              </w:rPr>
            </m:ctrlPr>
          </m:dPr>
          <m:e>
            <m:r>
              <w:rPr>
                <w:rFonts w:ascii="Cambria Math" w:hAnsi="Cambria Math"/>
                <w:lang w:val="sr-Latn-CS"/>
              </w:rPr>
              <m:t>τ</m:t>
            </m:r>
          </m:e>
        </m:d>
        <m:r>
          <w:rPr>
            <w:rFonts w:ascii="Cambria Math" w:hAnsi="Cambria Math"/>
            <w:lang w:val="sr-Latn-CS"/>
          </w:rPr>
          <m:t>=</m:t>
        </m:r>
        <m:f>
          <m:fPr>
            <m:ctrlPr>
              <w:rPr>
                <w:rFonts w:ascii="Cambria Math" w:hAnsi="Cambria Math"/>
                <w:i/>
                <w:lang w:val="sr-Latn-CS"/>
              </w:rPr>
            </m:ctrlPr>
          </m:fPr>
          <m:num>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DD</m:t>
                </m:r>
              </m:sub>
            </m:sSub>
          </m:num>
          <m:den>
            <m:r>
              <w:rPr>
                <w:rFonts w:ascii="Cambria Math" w:hAnsi="Cambria Math"/>
                <w:lang w:val="sr-Latn-CS"/>
              </w:rPr>
              <m:t>2</m:t>
            </m:r>
          </m:den>
        </m:f>
        <m:r>
          <w:rPr>
            <w:rFonts w:ascii="Cambria Math" w:hAnsi="Cambria Math"/>
            <w:lang w:val="sr-Latn-CS"/>
          </w:rPr>
          <m:t>=</m:t>
        </m:r>
        <m:sSub>
          <m:sSubPr>
            <m:ctrlPr>
              <w:rPr>
                <w:rFonts w:ascii="Cambria Math" w:hAnsi="Cambria Math"/>
                <w:i/>
                <w:lang w:val="sr-Latn-CS"/>
              </w:rPr>
            </m:ctrlPr>
          </m:sSubPr>
          <m:e>
            <m:r>
              <w:rPr>
                <w:rFonts w:ascii="Cambria Math" w:hAnsi="Cambria Math"/>
                <w:lang w:val="sr-Latn-CS"/>
              </w:rPr>
              <m:t>V</m:t>
            </m:r>
          </m:e>
          <m:sub>
            <m:r>
              <w:rPr>
                <w:rFonts w:ascii="Cambria Math" w:hAnsi="Cambria Math"/>
                <w:lang w:val="sr-Latn-CS"/>
              </w:rPr>
              <m:t>DD</m:t>
            </m:r>
          </m:sub>
        </m:sSub>
        <m:r>
          <w:rPr>
            <w:rFonts w:ascii="Cambria Math" w:hAnsi="Cambria Math"/>
            <w:lang w:val="sr-Latn-CS"/>
          </w:rPr>
          <m:t>(1-</m:t>
        </m:r>
        <m:sSup>
          <m:sSupPr>
            <m:ctrlPr>
              <w:rPr>
                <w:rFonts w:ascii="Cambria Math" w:hAnsi="Cambria Math"/>
                <w:i/>
                <w:lang w:val="sr-Latn-CS"/>
              </w:rPr>
            </m:ctrlPr>
          </m:sSupPr>
          <m:e>
            <m:r>
              <w:rPr>
                <w:rFonts w:ascii="Cambria Math" w:hAnsi="Cambria Math"/>
                <w:lang w:val="sr-Latn-CS"/>
              </w:rPr>
              <m:t>e</m:t>
            </m:r>
          </m:e>
          <m:sup>
            <m:r>
              <w:rPr>
                <w:rFonts w:ascii="Cambria Math" w:hAnsi="Cambria Math"/>
                <w:lang w:val="sr-Latn-CS"/>
              </w:rPr>
              <m:t>-</m:t>
            </m:r>
            <m:f>
              <m:fPr>
                <m:ctrlPr>
                  <w:rPr>
                    <w:rFonts w:ascii="Cambria Math" w:hAnsi="Cambria Math"/>
                    <w:i/>
                    <w:lang w:val="sr-Latn-CS"/>
                  </w:rPr>
                </m:ctrlPr>
              </m:fPr>
              <m:num>
                <m:r>
                  <m:rPr>
                    <m:sty m:val="p"/>
                  </m:rPr>
                  <w:rPr>
                    <w:rFonts w:ascii="Cambria Math" w:hAnsi="Cambria Math"/>
                    <w:lang w:val="sr-Latn-CS"/>
                  </w:rPr>
                  <m:t>τ</m:t>
                </m:r>
              </m:num>
              <m:den>
                <m:r>
                  <w:rPr>
                    <w:rFonts w:ascii="Cambria Math" w:hAnsi="Cambria Math"/>
                    <w:lang w:val="sr-Latn-CS"/>
                  </w:rPr>
                  <m:t>RC</m:t>
                </m:r>
              </m:den>
            </m:f>
          </m:sup>
        </m:sSup>
        <m:r>
          <w:rPr>
            <w:rFonts w:ascii="Cambria Math" w:hAnsi="Cambria Math"/>
            <w:lang w:val="sr-Latn-CS"/>
          </w:rPr>
          <m:t>)</m:t>
        </m:r>
      </m:oMath>
      <w:r w:rsidR="009248D4" w:rsidRPr="00124E62">
        <w:rPr>
          <w:lang w:val="sr-Latn-CS"/>
        </w:rPr>
        <w:t xml:space="preserve">, pa je </w:t>
      </w:r>
      <m:oMath>
        <m:r>
          <w:rPr>
            <w:rFonts w:ascii="Cambria Math" w:hAnsi="Cambria Math"/>
            <w:lang w:val="sr-Latn-CS"/>
          </w:rPr>
          <m:t>1-</m:t>
        </m:r>
        <m:sSup>
          <m:sSupPr>
            <m:ctrlPr>
              <w:rPr>
                <w:rFonts w:ascii="Cambria Math" w:hAnsi="Cambria Math"/>
                <w:i/>
                <w:lang w:val="sr-Latn-CS"/>
              </w:rPr>
            </m:ctrlPr>
          </m:sSupPr>
          <m:e>
            <m:r>
              <w:rPr>
                <w:rFonts w:ascii="Cambria Math" w:hAnsi="Cambria Math"/>
                <w:lang w:val="sr-Latn-CS"/>
              </w:rPr>
              <m:t>e</m:t>
            </m:r>
          </m:e>
          <m:sup>
            <m:r>
              <w:rPr>
                <w:rFonts w:ascii="Cambria Math" w:hAnsi="Cambria Math"/>
                <w:lang w:val="sr-Latn-CS"/>
              </w:rPr>
              <m:t>-</m:t>
            </m:r>
            <m:f>
              <m:fPr>
                <m:ctrlPr>
                  <w:rPr>
                    <w:rFonts w:ascii="Cambria Math" w:hAnsi="Cambria Math"/>
                    <w:i/>
                    <w:lang w:val="sr-Latn-CS"/>
                  </w:rPr>
                </m:ctrlPr>
              </m:fPr>
              <m:num>
                <m:r>
                  <m:rPr>
                    <m:sty m:val="p"/>
                  </m:rPr>
                  <w:rPr>
                    <w:rFonts w:ascii="Cambria Math" w:hAnsi="Cambria Math"/>
                    <w:lang w:val="sr-Latn-CS"/>
                  </w:rPr>
                  <m:t>τ</m:t>
                </m:r>
              </m:num>
              <m:den>
                <m:r>
                  <w:rPr>
                    <w:rFonts w:ascii="Cambria Math" w:hAnsi="Cambria Math"/>
                    <w:lang w:val="sr-Latn-CS"/>
                  </w:rPr>
                  <m:t>RC</m:t>
                </m:r>
              </m:den>
            </m:f>
          </m:sup>
        </m:sSup>
        <m:r>
          <w:rPr>
            <w:rFonts w:ascii="Cambria Math" w:hAnsi="Cambria Math"/>
            <w:lang w:val="sr-Latn-CS"/>
          </w:rPr>
          <m:t>=1/2</m:t>
        </m:r>
      </m:oMath>
      <w:r w:rsidR="009248D4" w:rsidRPr="00124E62">
        <w:rPr>
          <w:lang w:val="sr-Latn-CS"/>
        </w:rPr>
        <w:t xml:space="preserve">, tj. </w:t>
      </w:r>
      <m:oMath>
        <m:sSup>
          <m:sSupPr>
            <m:ctrlPr>
              <w:rPr>
                <w:rFonts w:ascii="Cambria Math" w:hAnsi="Cambria Math"/>
                <w:i/>
                <w:lang w:val="sr-Latn-CS"/>
              </w:rPr>
            </m:ctrlPr>
          </m:sSupPr>
          <m:e>
            <m:r>
              <w:rPr>
                <w:rFonts w:ascii="Cambria Math" w:hAnsi="Cambria Math"/>
                <w:lang w:val="sr-Latn-CS"/>
              </w:rPr>
              <m:t>e</m:t>
            </m:r>
          </m:e>
          <m:sup>
            <m:f>
              <m:fPr>
                <m:ctrlPr>
                  <w:rPr>
                    <w:rFonts w:ascii="Cambria Math" w:hAnsi="Cambria Math"/>
                    <w:i/>
                    <w:lang w:val="sr-Latn-CS"/>
                  </w:rPr>
                </m:ctrlPr>
              </m:fPr>
              <m:num>
                <m:r>
                  <m:rPr>
                    <m:sty m:val="p"/>
                  </m:rPr>
                  <w:rPr>
                    <w:rFonts w:ascii="Cambria Math" w:hAnsi="Cambria Math"/>
                    <w:lang w:val="sr-Latn-CS"/>
                  </w:rPr>
                  <m:t>τ</m:t>
                </m:r>
              </m:num>
              <m:den>
                <m:r>
                  <w:rPr>
                    <w:rFonts w:ascii="Cambria Math" w:hAnsi="Cambria Math"/>
                    <w:lang w:val="sr-Latn-CS"/>
                  </w:rPr>
                  <m:t>RC</m:t>
                </m:r>
              </m:den>
            </m:f>
          </m:sup>
        </m:sSup>
        <m:r>
          <w:rPr>
            <w:rFonts w:ascii="Cambria Math" w:hAnsi="Cambria Math"/>
            <w:lang w:val="sr-Latn-CS"/>
          </w:rPr>
          <m:t>=2</m:t>
        </m:r>
      </m:oMath>
      <w:r w:rsidR="009248D4" w:rsidRPr="00124E62">
        <w:rPr>
          <w:lang w:val="sr-Latn-CS"/>
        </w:rPr>
        <w:t xml:space="preserve">, pa je </w:t>
      </w:r>
      <m:oMath>
        <m:r>
          <w:rPr>
            <w:rFonts w:ascii="Cambria Math" w:hAnsi="Cambria Math"/>
            <w:lang w:val="sr-Latn-CS"/>
          </w:rPr>
          <m:t>τ=RCln2</m:t>
        </m:r>
      </m:oMath>
      <w:r w:rsidR="009248D4">
        <w:rPr>
          <w:lang w:val="sr-Latn-CS"/>
        </w:rPr>
        <w:t>.</w:t>
      </w:r>
    </w:p>
    <w:p w:rsidR="009248D4" w:rsidRDefault="009248D4" w:rsidP="009248D4">
      <w:pPr>
        <w:tabs>
          <w:tab w:val="num" w:pos="284"/>
        </w:tabs>
        <w:jc w:val="both"/>
        <w:rPr>
          <w:lang w:val="sr-Latn-CS"/>
        </w:rPr>
      </w:pPr>
    </w:p>
    <w:p w:rsidR="009248D4" w:rsidRDefault="009248D4" w:rsidP="00CB1F5A">
      <w:pPr>
        <w:tabs>
          <w:tab w:val="num" w:pos="284"/>
          <w:tab w:val="left" w:pos="7410"/>
        </w:tabs>
        <w:ind w:firstLine="426"/>
        <w:jc w:val="both"/>
        <w:rPr>
          <w:sz w:val="22"/>
          <w:szCs w:val="22"/>
          <w:lang w:val="sr-Latn-RS"/>
        </w:rPr>
      </w:pPr>
    </w:p>
    <w:p w:rsidR="004E0172" w:rsidRDefault="004E0172" w:rsidP="00CB1F5A">
      <w:pPr>
        <w:tabs>
          <w:tab w:val="num" w:pos="284"/>
          <w:tab w:val="left" w:pos="7410"/>
        </w:tabs>
        <w:ind w:firstLine="426"/>
        <w:jc w:val="both"/>
        <w:rPr>
          <w:sz w:val="22"/>
          <w:szCs w:val="22"/>
          <w:lang w:val="sr-Latn-RS"/>
        </w:rPr>
      </w:pPr>
    </w:p>
    <w:p w:rsidR="003E7B1D" w:rsidRDefault="00CB6D12" w:rsidP="00CB1F5A">
      <w:pPr>
        <w:tabs>
          <w:tab w:val="num" w:pos="284"/>
          <w:tab w:val="left" w:pos="7410"/>
        </w:tabs>
        <w:ind w:firstLine="426"/>
        <w:jc w:val="both"/>
        <w:rPr>
          <w:b/>
          <w:sz w:val="22"/>
          <w:szCs w:val="22"/>
          <w:lang w:val="sr-Latn-RS"/>
        </w:rPr>
      </w:pPr>
      <w:r>
        <w:rPr>
          <w:b/>
          <w:noProof/>
          <w:sz w:val="22"/>
          <w:szCs w:val="22"/>
          <w:lang w:val="sr-Latn-RS" w:eastAsia="sr-Latn-RS"/>
        </w:rPr>
        <w:lastRenderedPageBreak/>
        <w:drawing>
          <wp:anchor distT="0" distB="0" distL="114300" distR="114300" simplePos="0" relativeHeight="251700736" behindDoc="0" locked="0" layoutInCell="1" allowOverlap="1" wp14:anchorId="55E75D07" wp14:editId="27E8BE12">
            <wp:simplePos x="0" y="0"/>
            <wp:positionH relativeFrom="column">
              <wp:posOffset>388620</wp:posOffset>
            </wp:positionH>
            <wp:positionV relativeFrom="paragraph">
              <wp:posOffset>-12065</wp:posOffset>
            </wp:positionV>
            <wp:extent cx="3067050" cy="220027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67050" cy="2200275"/>
                    </a:xfrm>
                    <a:prstGeom prst="rect">
                      <a:avLst/>
                    </a:prstGeom>
                    <a:noFill/>
                    <a:ln>
                      <a:noFill/>
                    </a:ln>
                  </pic:spPr>
                </pic:pic>
              </a:graphicData>
            </a:graphic>
            <wp14:sizeRelH relativeFrom="page">
              <wp14:pctWidth>0</wp14:pctWidth>
            </wp14:sizeRelH>
            <wp14:sizeRelV relativeFrom="page">
              <wp14:pctHeight>0</wp14:pctHeight>
            </wp14:sizeRelV>
          </wp:anchor>
        </w:drawing>
      </w:r>
      <w:r w:rsidR="003E7B1D" w:rsidRPr="003E7B1D">
        <w:rPr>
          <w:b/>
          <w:sz w:val="22"/>
          <w:szCs w:val="22"/>
          <w:lang w:val="sr-Latn-RS"/>
        </w:rPr>
        <w:t>4.)</w:t>
      </w:r>
    </w:p>
    <w:p w:rsidR="003E7B1D" w:rsidRDefault="00097C1B" w:rsidP="00CB1F5A">
      <w:pPr>
        <w:tabs>
          <w:tab w:val="num" w:pos="284"/>
          <w:tab w:val="left" w:pos="7410"/>
        </w:tabs>
        <w:ind w:firstLine="426"/>
        <w:jc w:val="both"/>
        <w:rPr>
          <w:b/>
          <w:sz w:val="22"/>
          <w:szCs w:val="22"/>
          <w:lang w:val="sr-Latn-RS"/>
        </w:rPr>
      </w:pPr>
      <w:r>
        <w:rPr>
          <w:b/>
          <w:noProof/>
        </w:rPr>
        <w:pict>
          <v:shape id="_x0000_s1046" type="#_x0000_t75" style="position:absolute;left:0;text-align:left;margin-left:281.85pt;margin-top:2pt;width:162.85pt;height:65.45pt;z-index:251678208;mso-position-horizontal-relative:text;mso-position-vertical-relative:text" wrapcoords="3355 2107 769 5795 70 7376 70 13171 2237 18966 3285 19493 17336 19493 17266 18966 21181 15278 21530 13698 21111 10537 21250 7902 20272 6322 17266 2107 3355 2107">
            <v:imagedata r:id="rId38" o:title=""/>
            <w10:wrap type="square"/>
          </v:shape>
          <o:OLEObject Type="Embed" ProgID="Equation.DSMT4" ShapeID="_x0000_s1046" DrawAspect="Content" ObjectID="_1524815533" r:id="rId39"/>
        </w:pict>
      </w:r>
    </w:p>
    <w:p w:rsidR="003E7B1D" w:rsidRDefault="003E7B1D" w:rsidP="00CB1F5A">
      <w:pPr>
        <w:tabs>
          <w:tab w:val="num" w:pos="284"/>
          <w:tab w:val="left" w:pos="7410"/>
        </w:tabs>
        <w:ind w:firstLine="426"/>
        <w:jc w:val="both"/>
        <w:rPr>
          <w:b/>
          <w:sz w:val="22"/>
          <w:szCs w:val="22"/>
          <w:lang w:val="sr-Latn-RS"/>
        </w:rPr>
      </w:pPr>
    </w:p>
    <w:p w:rsidR="003E7B1D" w:rsidRDefault="003E7B1D" w:rsidP="00CB1F5A">
      <w:pPr>
        <w:tabs>
          <w:tab w:val="num" w:pos="284"/>
          <w:tab w:val="left" w:pos="7410"/>
        </w:tabs>
        <w:ind w:firstLine="426"/>
        <w:jc w:val="both"/>
        <w:rPr>
          <w:b/>
          <w:sz w:val="22"/>
          <w:szCs w:val="22"/>
          <w:lang w:val="sr-Latn-RS"/>
        </w:rPr>
      </w:pPr>
    </w:p>
    <w:p w:rsidR="003E7B1D" w:rsidRDefault="003E7B1D" w:rsidP="00CB1F5A">
      <w:pPr>
        <w:tabs>
          <w:tab w:val="num" w:pos="284"/>
          <w:tab w:val="left" w:pos="7410"/>
        </w:tabs>
        <w:ind w:firstLine="426"/>
        <w:jc w:val="both"/>
        <w:rPr>
          <w:b/>
          <w:sz w:val="22"/>
          <w:szCs w:val="22"/>
          <w:lang w:val="sr-Latn-RS"/>
        </w:rPr>
      </w:pPr>
    </w:p>
    <w:p w:rsidR="00E47C58" w:rsidRDefault="00E47C58" w:rsidP="003E7B1D">
      <w:pPr>
        <w:jc w:val="both"/>
        <w:rPr>
          <w:b/>
          <w:sz w:val="22"/>
          <w:szCs w:val="22"/>
          <w:lang w:val="sr-Latn-CS"/>
        </w:rPr>
      </w:pPr>
    </w:p>
    <w:p w:rsidR="00E47C58" w:rsidRDefault="00097C1B" w:rsidP="003E7B1D">
      <w:pPr>
        <w:jc w:val="both"/>
        <w:rPr>
          <w:b/>
          <w:sz w:val="22"/>
          <w:szCs w:val="22"/>
          <w:lang w:val="sr-Latn-CS"/>
        </w:rPr>
      </w:pPr>
      <w:r>
        <w:rPr>
          <w:b/>
          <w:noProof/>
        </w:rPr>
        <w:pict>
          <v:shape id="_x0000_s1047" type="#_x0000_t75" style="position:absolute;left:0;text-align:left;margin-left:287.85pt;margin-top:10.25pt;width:165.65pt;height:33.85pt;z-index:251681280;mso-position-horizontal-relative:text;mso-position-vertical-relative:text" stroked="t" strokecolor="black [3213]">
            <v:imagedata r:id="rId40" o:title=""/>
            <w10:wrap type="square"/>
          </v:shape>
          <o:OLEObject Type="Embed" ProgID="Equation.DSMT4" ShapeID="_x0000_s1047" DrawAspect="Content" ObjectID="_1524815534" r:id="rId41"/>
        </w:pict>
      </w:r>
    </w:p>
    <w:p w:rsidR="00CB6D12" w:rsidRDefault="00CB6D12" w:rsidP="003E7B1D">
      <w:pPr>
        <w:jc w:val="both"/>
        <w:rPr>
          <w:b/>
          <w:sz w:val="22"/>
          <w:szCs w:val="22"/>
          <w:lang w:val="sr-Latn-CS"/>
        </w:rPr>
      </w:pPr>
    </w:p>
    <w:p w:rsidR="00CB6D12" w:rsidRDefault="00CB6D12" w:rsidP="003E7B1D">
      <w:pPr>
        <w:jc w:val="both"/>
        <w:rPr>
          <w:b/>
          <w:sz w:val="22"/>
          <w:szCs w:val="22"/>
          <w:lang w:val="sr-Latn-CS"/>
        </w:rPr>
      </w:pPr>
    </w:p>
    <w:p w:rsidR="00CB6D12" w:rsidRDefault="00CB6D12" w:rsidP="00CB6D12">
      <w:pPr>
        <w:ind w:firstLine="720"/>
        <w:jc w:val="both"/>
        <w:rPr>
          <w:b/>
          <w:sz w:val="22"/>
          <w:szCs w:val="22"/>
          <w:lang w:val="sr-Latn-CS"/>
        </w:rPr>
      </w:pPr>
    </w:p>
    <w:p w:rsidR="00CB6D12" w:rsidRDefault="00285145" w:rsidP="00CB6D12">
      <w:pPr>
        <w:ind w:firstLine="720"/>
        <w:jc w:val="both"/>
        <w:rPr>
          <w:b/>
          <w:sz w:val="22"/>
          <w:szCs w:val="22"/>
          <w:lang w:val="sr-Latn-CS"/>
        </w:rPr>
      </w:pPr>
      <w:r>
        <w:rPr>
          <w:b/>
          <w:sz w:val="22"/>
          <w:szCs w:val="22"/>
          <w:lang w:val="sr-Latn-CS"/>
        </w:rPr>
        <w:t xml:space="preserve">D/A </w:t>
      </w:r>
      <w:proofErr w:type="spellStart"/>
      <w:r>
        <w:rPr>
          <w:b/>
          <w:sz w:val="22"/>
          <w:szCs w:val="22"/>
          <w:lang w:val="sr-Latn-CS"/>
        </w:rPr>
        <w:t>konvertor</w:t>
      </w:r>
      <w:proofErr w:type="spellEnd"/>
      <w:r>
        <w:rPr>
          <w:b/>
          <w:sz w:val="22"/>
          <w:szCs w:val="22"/>
          <w:lang w:val="sr-Latn-CS"/>
        </w:rPr>
        <w:t xml:space="preserve"> 4</w:t>
      </w:r>
      <w:r w:rsidR="00CB6D12">
        <w:rPr>
          <w:b/>
          <w:sz w:val="22"/>
          <w:szCs w:val="22"/>
          <w:lang w:val="sr-Latn-CS"/>
        </w:rPr>
        <w:t xml:space="preserve"> -bitni</w:t>
      </w:r>
    </w:p>
    <w:p w:rsidR="00CB6D12" w:rsidRDefault="00CB6D12" w:rsidP="003E7B1D">
      <w:pPr>
        <w:jc w:val="both"/>
        <w:rPr>
          <w:b/>
          <w:sz w:val="22"/>
          <w:szCs w:val="22"/>
          <w:lang w:val="sr-Latn-CS"/>
        </w:rPr>
      </w:pPr>
    </w:p>
    <w:p w:rsidR="00CB6D12" w:rsidRDefault="00CB6D12" w:rsidP="003E7B1D">
      <w:pPr>
        <w:jc w:val="both"/>
        <w:rPr>
          <w:b/>
          <w:sz w:val="22"/>
          <w:szCs w:val="22"/>
          <w:lang w:val="sr-Latn-CS"/>
        </w:rPr>
      </w:pPr>
    </w:p>
    <w:p w:rsidR="00CB6D12" w:rsidRDefault="00097C1B" w:rsidP="003E7B1D">
      <w:pPr>
        <w:jc w:val="both"/>
        <w:rPr>
          <w:b/>
          <w:sz w:val="22"/>
          <w:szCs w:val="22"/>
          <w:lang w:val="sr-Latn-CS"/>
        </w:rPr>
      </w:pPr>
      <w:r>
        <w:rPr>
          <w:noProof/>
        </w:rPr>
        <w:pict>
          <v:shape id="_x0000_s1048" type="#_x0000_t75" style="position:absolute;left:0;text-align:left;margin-left:222pt;margin-top:5.45pt;width:208.5pt;height:181.5pt;z-index:251683328;mso-position-horizontal-relative:text;mso-position-vertical-relative:text">
            <v:imagedata r:id="rId42" o:title=""/>
            <w10:wrap type="square"/>
          </v:shape>
          <o:OLEObject Type="Embed" ProgID="Visio.Drawing.15" ShapeID="_x0000_s1048" DrawAspect="Content" ObjectID="_1524815535" r:id="rId43"/>
        </w:pict>
      </w:r>
    </w:p>
    <w:p w:rsidR="00CB6D12" w:rsidRDefault="00CB6D12" w:rsidP="00285145">
      <w:pPr>
        <w:ind w:left="4320" w:firstLine="720"/>
        <w:jc w:val="both"/>
        <w:rPr>
          <w:b/>
          <w:sz w:val="22"/>
          <w:szCs w:val="22"/>
          <w:lang w:val="sr-Latn-RS"/>
        </w:rPr>
      </w:pPr>
    </w:p>
    <w:p w:rsidR="003E7B1D" w:rsidRDefault="00E47C58" w:rsidP="004E0172">
      <w:pPr>
        <w:tabs>
          <w:tab w:val="num" w:pos="284"/>
          <w:tab w:val="left" w:pos="7410"/>
        </w:tabs>
        <w:jc w:val="both"/>
        <w:rPr>
          <w:b/>
          <w:sz w:val="22"/>
          <w:szCs w:val="22"/>
          <w:lang w:val="sr-Latn-RS"/>
        </w:rPr>
      </w:pPr>
      <w:r>
        <w:rPr>
          <w:b/>
          <w:sz w:val="22"/>
          <w:szCs w:val="22"/>
          <w:lang w:val="sr-Latn-RS"/>
        </w:rPr>
        <w:t xml:space="preserve">A/D </w:t>
      </w:r>
      <w:proofErr w:type="spellStart"/>
      <w:r>
        <w:rPr>
          <w:b/>
          <w:sz w:val="22"/>
          <w:szCs w:val="22"/>
          <w:lang w:val="sr-Latn-RS"/>
        </w:rPr>
        <w:t>konvertor</w:t>
      </w:r>
      <w:proofErr w:type="spellEnd"/>
      <w:r>
        <w:rPr>
          <w:b/>
          <w:sz w:val="22"/>
          <w:szCs w:val="22"/>
          <w:lang w:val="sr-Latn-RS"/>
        </w:rPr>
        <w:t xml:space="preserve"> 2-bitni</w:t>
      </w: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0B4F4E" w:rsidRDefault="000B4F4E"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CB1F5A">
      <w:pPr>
        <w:tabs>
          <w:tab w:val="num" w:pos="284"/>
          <w:tab w:val="left" w:pos="7410"/>
        </w:tabs>
        <w:ind w:firstLine="426"/>
        <w:jc w:val="both"/>
        <w:rPr>
          <w:b/>
          <w:sz w:val="22"/>
          <w:szCs w:val="22"/>
          <w:lang w:val="sr-Latn-RS"/>
        </w:rPr>
      </w:pPr>
    </w:p>
    <w:p w:rsidR="00E47C58" w:rsidRDefault="00E47C58" w:rsidP="00285145">
      <w:pPr>
        <w:tabs>
          <w:tab w:val="num" w:pos="284"/>
          <w:tab w:val="left" w:pos="7410"/>
        </w:tabs>
        <w:ind w:firstLine="426"/>
        <w:jc w:val="center"/>
        <w:rPr>
          <w:b/>
          <w:sz w:val="22"/>
          <w:szCs w:val="22"/>
          <w:lang w:val="sr-Latn-RS"/>
        </w:rPr>
      </w:pPr>
      <w:r>
        <w:rPr>
          <w:noProof/>
          <w:lang w:val="sr-Latn-RS" w:eastAsia="sr-Latn-RS"/>
        </w:rPr>
        <w:drawing>
          <wp:inline distT="0" distB="0" distL="0" distR="0" wp14:anchorId="73DE83E2" wp14:editId="6DF1FDE8">
            <wp:extent cx="4762500" cy="2381249"/>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761905" cy="2380952"/>
                    </a:xfrm>
                    <a:prstGeom prst="rect">
                      <a:avLst/>
                    </a:prstGeom>
                  </pic:spPr>
                </pic:pic>
              </a:graphicData>
            </a:graphic>
          </wp:inline>
        </w:drawing>
      </w:r>
    </w:p>
    <w:p w:rsidR="00E47C58" w:rsidRDefault="00E47C58" w:rsidP="00CB1F5A">
      <w:pPr>
        <w:tabs>
          <w:tab w:val="num" w:pos="284"/>
          <w:tab w:val="left" w:pos="7410"/>
        </w:tabs>
        <w:ind w:firstLine="426"/>
        <w:jc w:val="both"/>
        <w:rPr>
          <w:b/>
          <w:sz w:val="22"/>
          <w:szCs w:val="22"/>
          <w:lang w:val="sr-Latn-RS"/>
        </w:rPr>
      </w:pPr>
    </w:p>
    <w:p w:rsidR="00E47C58" w:rsidRPr="003E7B1D" w:rsidRDefault="00E47C58" w:rsidP="00285145">
      <w:pPr>
        <w:tabs>
          <w:tab w:val="num" w:pos="284"/>
          <w:tab w:val="left" w:pos="7410"/>
        </w:tabs>
        <w:ind w:firstLine="426"/>
        <w:jc w:val="center"/>
        <w:rPr>
          <w:b/>
          <w:sz w:val="22"/>
          <w:szCs w:val="22"/>
          <w:lang w:val="sr-Latn-RS"/>
        </w:rPr>
      </w:pPr>
      <w:r>
        <w:rPr>
          <w:noProof/>
          <w:lang w:val="sr-Latn-RS" w:eastAsia="sr-Latn-RS"/>
        </w:rPr>
        <w:drawing>
          <wp:inline distT="0" distB="0" distL="0" distR="0" wp14:anchorId="5ACE01B6" wp14:editId="11AEF417">
            <wp:extent cx="2609524" cy="212381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2609524" cy="2123810"/>
                    </a:xfrm>
                    <a:prstGeom prst="rect">
                      <a:avLst/>
                    </a:prstGeom>
                  </pic:spPr>
                </pic:pic>
              </a:graphicData>
            </a:graphic>
          </wp:inline>
        </w:drawing>
      </w:r>
    </w:p>
    <w:sectPr w:rsidR="00E47C58" w:rsidRPr="003E7B1D" w:rsidSect="00547EE4">
      <w:type w:val="continuous"/>
      <w:pgSz w:w="11907" w:h="16840" w:code="9"/>
      <w:pgMar w:top="709" w:right="1275"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3F90"/>
    <w:multiLevelType w:val="hybridMultilevel"/>
    <w:tmpl w:val="7EBA198A"/>
    <w:lvl w:ilvl="0" w:tplc="967CB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C554F"/>
    <w:multiLevelType w:val="hybridMultilevel"/>
    <w:tmpl w:val="96F83E18"/>
    <w:lvl w:ilvl="0" w:tplc="4EBAA49C">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137220A3"/>
    <w:multiLevelType w:val="hybridMultilevel"/>
    <w:tmpl w:val="9190B2E2"/>
    <w:lvl w:ilvl="0" w:tplc="DA1ACF8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162E147A"/>
    <w:multiLevelType w:val="hybridMultilevel"/>
    <w:tmpl w:val="699CF30E"/>
    <w:lvl w:ilvl="0" w:tplc="081A000B">
      <w:start w:val="1"/>
      <w:numFmt w:val="bullet"/>
      <w:lvlText w:val=""/>
      <w:lvlJc w:val="left"/>
      <w:pPr>
        <w:tabs>
          <w:tab w:val="num" w:pos="1080"/>
        </w:tabs>
        <w:ind w:left="1080" w:hanging="360"/>
      </w:pPr>
      <w:rPr>
        <w:rFonts w:ascii="Wingdings" w:hAnsi="Wingdings" w:hint="default"/>
      </w:rPr>
    </w:lvl>
    <w:lvl w:ilvl="1" w:tplc="081A0003" w:tentative="1">
      <w:start w:val="1"/>
      <w:numFmt w:val="bullet"/>
      <w:lvlText w:val="o"/>
      <w:lvlJc w:val="left"/>
      <w:pPr>
        <w:tabs>
          <w:tab w:val="num" w:pos="1800"/>
        </w:tabs>
        <w:ind w:left="1800" w:hanging="360"/>
      </w:pPr>
      <w:rPr>
        <w:rFonts w:ascii="Courier New" w:hAnsi="Courier New" w:cs="Courier New" w:hint="default"/>
      </w:rPr>
    </w:lvl>
    <w:lvl w:ilvl="2" w:tplc="081A0005" w:tentative="1">
      <w:start w:val="1"/>
      <w:numFmt w:val="bullet"/>
      <w:lvlText w:val=""/>
      <w:lvlJc w:val="left"/>
      <w:pPr>
        <w:tabs>
          <w:tab w:val="num" w:pos="2520"/>
        </w:tabs>
        <w:ind w:left="2520" w:hanging="360"/>
      </w:pPr>
      <w:rPr>
        <w:rFonts w:ascii="Wingdings" w:hAnsi="Wingdings" w:hint="default"/>
      </w:rPr>
    </w:lvl>
    <w:lvl w:ilvl="3" w:tplc="081A0001" w:tentative="1">
      <w:start w:val="1"/>
      <w:numFmt w:val="bullet"/>
      <w:lvlText w:val=""/>
      <w:lvlJc w:val="left"/>
      <w:pPr>
        <w:tabs>
          <w:tab w:val="num" w:pos="3240"/>
        </w:tabs>
        <w:ind w:left="3240" w:hanging="360"/>
      </w:pPr>
      <w:rPr>
        <w:rFonts w:ascii="Symbol" w:hAnsi="Symbol" w:hint="default"/>
      </w:rPr>
    </w:lvl>
    <w:lvl w:ilvl="4" w:tplc="081A0003" w:tentative="1">
      <w:start w:val="1"/>
      <w:numFmt w:val="bullet"/>
      <w:lvlText w:val="o"/>
      <w:lvlJc w:val="left"/>
      <w:pPr>
        <w:tabs>
          <w:tab w:val="num" w:pos="3960"/>
        </w:tabs>
        <w:ind w:left="3960" w:hanging="360"/>
      </w:pPr>
      <w:rPr>
        <w:rFonts w:ascii="Courier New" w:hAnsi="Courier New" w:cs="Courier New" w:hint="default"/>
      </w:rPr>
    </w:lvl>
    <w:lvl w:ilvl="5" w:tplc="081A0005" w:tentative="1">
      <w:start w:val="1"/>
      <w:numFmt w:val="bullet"/>
      <w:lvlText w:val=""/>
      <w:lvlJc w:val="left"/>
      <w:pPr>
        <w:tabs>
          <w:tab w:val="num" w:pos="4680"/>
        </w:tabs>
        <w:ind w:left="4680" w:hanging="360"/>
      </w:pPr>
      <w:rPr>
        <w:rFonts w:ascii="Wingdings" w:hAnsi="Wingdings" w:hint="default"/>
      </w:rPr>
    </w:lvl>
    <w:lvl w:ilvl="6" w:tplc="081A0001" w:tentative="1">
      <w:start w:val="1"/>
      <w:numFmt w:val="bullet"/>
      <w:lvlText w:val=""/>
      <w:lvlJc w:val="left"/>
      <w:pPr>
        <w:tabs>
          <w:tab w:val="num" w:pos="5400"/>
        </w:tabs>
        <w:ind w:left="5400" w:hanging="360"/>
      </w:pPr>
      <w:rPr>
        <w:rFonts w:ascii="Symbol" w:hAnsi="Symbol" w:hint="default"/>
      </w:rPr>
    </w:lvl>
    <w:lvl w:ilvl="7" w:tplc="081A0003" w:tentative="1">
      <w:start w:val="1"/>
      <w:numFmt w:val="bullet"/>
      <w:lvlText w:val="o"/>
      <w:lvlJc w:val="left"/>
      <w:pPr>
        <w:tabs>
          <w:tab w:val="num" w:pos="6120"/>
        </w:tabs>
        <w:ind w:left="6120" w:hanging="360"/>
      </w:pPr>
      <w:rPr>
        <w:rFonts w:ascii="Courier New" w:hAnsi="Courier New" w:cs="Courier New" w:hint="default"/>
      </w:rPr>
    </w:lvl>
    <w:lvl w:ilvl="8" w:tplc="081A0005" w:tentative="1">
      <w:start w:val="1"/>
      <w:numFmt w:val="bullet"/>
      <w:lvlText w:val=""/>
      <w:lvlJc w:val="left"/>
      <w:pPr>
        <w:tabs>
          <w:tab w:val="num" w:pos="6840"/>
        </w:tabs>
        <w:ind w:left="6840" w:hanging="360"/>
      </w:pPr>
      <w:rPr>
        <w:rFonts w:ascii="Wingdings" w:hAnsi="Wingdings" w:hint="default"/>
      </w:rPr>
    </w:lvl>
  </w:abstractNum>
  <w:abstractNum w:abstractNumId="4">
    <w:nsid w:val="1A875D07"/>
    <w:multiLevelType w:val="hybridMultilevel"/>
    <w:tmpl w:val="42A65E64"/>
    <w:lvl w:ilvl="0" w:tplc="A20C4924">
      <w:start w:val="1"/>
      <w:numFmt w:val="decimal"/>
      <w:lvlText w:val="%1.)"/>
      <w:lvlJc w:val="left"/>
      <w:pPr>
        <w:ind w:left="786" w:hanging="360"/>
      </w:pPr>
      <w:rPr>
        <w:rFonts w:hint="default"/>
      </w:rPr>
    </w:lvl>
    <w:lvl w:ilvl="1" w:tplc="241A0019" w:tentative="1">
      <w:start w:val="1"/>
      <w:numFmt w:val="lowerLetter"/>
      <w:lvlText w:val="%2."/>
      <w:lvlJc w:val="left"/>
      <w:pPr>
        <w:ind w:left="1506" w:hanging="360"/>
      </w:pPr>
    </w:lvl>
    <w:lvl w:ilvl="2" w:tplc="241A001B" w:tentative="1">
      <w:start w:val="1"/>
      <w:numFmt w:val="lowerRoman"/>
      <w:lvlText w:val="%3."/>
      <w:lvlJc w:val="right"/>
      <w:pPr>
        <w:ind w:left="2226" w:hanging="180"/>
      </w:pPr>
    </w:lvl>
    <w:lvl w:ilvl="3" w:tplc="241A000F" w:tentative="1">
      <w:start w:val="1"/>
      <w:numFmt w:val="decimal"/>
      <w:lvlText w:val="%4."/>
      <w:lvlJc w:val="left"/>
      <w:pPr>
        <w:ind w:left="2946" w:hanging="360"/>
      </w:pPr>
    </w:lvl>
    <w:lvl w:ilvl="4" w:tplc="241A0019" w:tentative="1">
      <w:start w:val="1"/>
      <w:numFmt w:val="lowerLetter"/>
      <w:lvlText w:val="%5."/>
      <w:lvlJc w:val="left"/>
      <w:pPr>
        <w:ind w:left="3666" w:hanging="360"/>
      </w:pPr>
    </w:lvl>
    <w:lvl w:ilvl="5" w:tplc="241A001B" w:tentative="1">
      <w:start w:val="1"/>
      <w:numFmt w:val="lowerRoman"/>
      <w:lvlText w:val="%6."/>
      <w:lvlJc w:val="right"/>
      <w:pPr>
        <w:ind w:left="4386" w:hanging="180"/>
      </w:pPr>
    </w:lvl>
    <w:lvl w:ilvl="6" w:tplc="241A000F" w:tentative="1">
      <w:start w:val="1"/>
      <w:numFmt w:val="decimal"/>
      <w:lvlText w:val="%7."/>
      <w:lvlJc w:val="left"/>
      <w:pPr>
        <w:ind w:left="5106" w:hanging="360"/>
      </w:pPr>
    </w:lvl>
    <w:lvl w:ilvl="7" w:tplc="241A0019" w:tentative="1">
      <w:start w:val="1"/>
      <w:numFmt w:val="lowerLetter"/>
      <w:lvlText w:val="%8."/>
      <w:lvlJc w:val="left"/>
      <w:pPr>
        <w:ind w:left="5826" w:hanging="360"/>
      </w:pPr>
    </w:lvl>
    <w:lvl w:ilvl="8" w:tplc="241A001B" w:tentative="1">
      <w:start w:val="1"/>
      <w:numFmt w:val="lowerRoman"/>
      <w:lvlText w:val="%9."/>
      <w:lvlJc w:val="right"/>
      <w:pPr>
        <w:ind w:left="6546" w:hanging="180"/>
      </w:pPr>
    </w:lvl>
  </w:abstractNum>
  <w:abstractNum w:abstractNumId="5">
    <w:nsid w:val="23996563"/>
    <w:multiLevelType w:val="hybridMultilevel"/>
    <w:tmpl w:val="4A587EBE"/>
    <w:lvl w:ilvl="0" w:tplc="2E6A1B1A">
      <w:start w:val="1"/>
      <w:numFmt w:val="lowerLetter"/>
      <w:lvlText w:val="%1)"/>
      <w:lvlJc w:val="left"/>
      <w:pPr>
        <w:tabs>
          <w:tab w:val="num" w:pos="720"/>
        </w:tabs>
        <w:ind w:left="720" w:hanging="360"/>
      </w:pPr>
      <w:rPr>
        <w:rFonts w:hint="default"/>
      </w:rPr>
    </w:lvl>
    <w:lvl w:ilvl="1" w:tplc="18E8F392" w:tentative="1">
      <w:start w:val="1"/>
      <w:numFmt w:val="lowerLetter"/>
      <w:lvlText w:val="%2."/>
      <w:lvlJc w:val="left"/>
      <w:pPr>
        <w:tabs>
          <w:tab w:val="num" w:pos="1440"/>
        </w:tabs>
        <w:ind w:left="1440" w:hanging="360"/>
      </w:pPr>
    </w:lvl>
    <w:lvl w:ilvl="2" w:tplc="BB5C3FE8" w:tentative="1">
      <w:start w:val="1"/>
      <w:numFmt w:val="lowerRoman"/>
      <w:lvlText w:val="%3."/>
      <w:lvlJc w:val="right"/>
      <w:pPr>
        <w:tabs>
          <w:tab w:val="num" w:pos="2160"/>
        </w:tabs>
        <w:ind w:left="2160" w:hanging="180"/>
      </w:pPr>
    </w:lvl>
    <w:lvl w:ilvl="3" w:tplc="304EA750" w:tentative="1">
      <w:start w:val="1"/>
      <w:numFmt w:val="decimal"/>
      <w:lvlText w:val="%4."/>
      <w:lvlJc w:val="left"/>
      <w:pPr>
        <w:tabs>
          <w:tab w:val="num" w:pos="2880"/>
        </w:tabs>
        <w:ind w:left="2880" w:hanging="360"/>
      </w:pPr>
    </w:lvl>
    <w:lvl w:ilvl="4" w:tplc="1430DCF0" w:tentative="1">
      <w:start w:val="1"/>
      <w:numFmt w:val="lowerLetter"/>
      <w:lvlText w:val="%5."/>
      <w:lvlJc w:val="left"/>
      <w:pPr>
        <w:tabs>
          <w:tab w:val="num" w:pos="3600"/>
        </w:tabs>
        <w:ind w:left="3600" w:hanging="360"/>
      </w:pPr>
    </w:lvl>
    <w:lvl w:ilvl="5" w:tplc="957C2D66" w:tentative="1">
      <w:start w:val="1"/>
      <w:numFmt w:val="lowerRoman"/>
      <w:lvlText w:val="%6."/>
      <w:lvlJc w:val="right"/>
      <w:pPr>
        <w:tabs>
          <w:tab w:val="num" w:pos="4320"/>
        </w:tabs>
        <w:ind w:left="4320" w:hanging="180"/>
      </w:pPr>
    </w:lvl>
    <w:lvl w:ilvl="6" w:tplc="2E4EF592" w:tentative="1">
      <w:start w:val="1"/>
      <w:numFmt w:val="decimal"/>
      <w:lvlText w:val="%7."/>
      <w:lvlJc w:val="left"/>
      <w:pPr>
        <w:tabs>
          <w:tab w:val="num" w:pos="5040"/>
        </w:tabs>
        <w:ind w:left="5040" w:hanging="360"/>
      </w:pPr>
    </w:lvl>
    <w:lvl w:ilvl="7" w:tplc="9932C266" w:tentative="1">
      <w:start w:val="1"/>
      <w:numFmt w:val="lowerLetter"/>
      <w:lvlText w:val="%8."/>
      <w:lvlJc w:val="left"/>
      <w:pPr>
        <w:tabs>
          <w:tab w:val="num" w:pos="5760"/>
        </w:tabs>
        <w:ind w:left="5760" w:hanging="360"/>
      </w:pPr>
    </w:lvl>
    <w:lvl w:ilvl="8" w:tplc="6FC67914" w:tentative="1">
      <w:start w:val="1"/>
      <w:numFmt w:val="lowerRoman"/>
      <w:lvlText w:val="%9."/>
      <w:lvlJc w:val="right"/>
      <w:pPr>
        <w:tabs>
          <w:tab w:val="num" w:pos="6480"/>
        </w:tabs>
        <w:ind w:left="6480" w:hanging="180"/>
      </w:pPr>
    </w:lvl>
  </w:abstractNum>
  <w:abstractNum w:abstractNumId="6">
    <w:nsid w:val="2D9D2E0E"/>
    <w:multiLevelType w:val="hybridMultilevel"/>
    <w:tmpl w:val="4F6AF3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FF2560"/>
    <w:multiLevelType w:val="hybridMultilevel"/>
    <w:tmpl w:val="1D22F434"/>
    <w:lvl w:ilvl="0" w:tplc="2D56B90C">
      <w:start w:val="1"/>
      <w:numFmt w:val="decimal"/>
      <w:lvlText w:val="%1.)"/>
      <w:lvlJc w:val="left"/>
      <w:pPr>
        <w:tabs>
          <w:tab w:val="num" w:pos="360"/>
        </w:tabs>
        <w:ind w:left="36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8">
    <w:nsid w:val="37794CC5"/>
    <w:multiLevelType w:val="hybridMultilevel"/>
    <w:tmpl w:val="9190B2E2"/>
    <w:lvl w:ilvl="0" w:tplc="DA1ACF8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nsid w:val="39F35316"/>
    <w:multiLevelType w:val="hybridMultilevel"/>
    <w:tmpl w:val="6F0E0E8E"/>
    <w:lvl w:ilvl="0" w:tplc="777896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AA46388"/>
    <w:multiLevelType w:val="hybridMultilevel"/>
    <w:tmpl w:val="D2E40C36"/>
    <w:lvl w:ilvl="0" w:tplc="2D56B90C">
      <w:start w:val="1"/>
      <w:numFmt w:val="decimal"/>
      <w:lvlText w:val="%1.)"/>
      <w:lvlJc w:val="left"/>
      <w:pPr>
        <w:tabs>
          <w:tab w:val="num" w:pos="360"/>
        </w:tabs>
        <w:ind w:left="360" w:hanging="360"/>
      </w:pPr>
      <w:rPr>
        <w:rFonts w:hint="default"/>
      </w:rPr>
    </w:lvl>
    <w:lvl w:ilvl="1" w:tplc="D8B09B0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D0A5C7E"/>
    <w:multiLevelType w:val="hybridMultilevel"/>
    <w:tmpl w:val="58CE7176"/>
    <w:lvl w:ilvl="0" w:tplc="04090017">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C81556"/>
    <w:multiLevelType w:val="hybridMultilevel"/>
    <w:tmpl w:val="3DB2226A"/>
    <w:lvl w:ilvl="0" w:tplc="BC12B6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2B94F9C"/>
    <w:multiLevelType w:val="hybridMultilevel"/>
    <w:tmpl w:val="F780B3D0"/>
    <w:lvl w:ilvl="0" w:tplc="7C7C3DFA">
      <w:start w:val="5"/>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nsid w:val="55AD181F"/>
    <w:multiLevelType w:val="hybridMultilevel"/>
    <w:tmpl w:val="64B84C52"/>
    <w:lvl w:ilvl="0" w:tplc="977E45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CF14ADB"/>
    <w:multiLevelType w:val="hybridMultilevel"/>
    <w:tmpl w:val="572A45B2"/>
    <w:lvl w:ilvl="0" w:tplc="0B96F66C">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5D8F0FA8"/>
    <w:multiLevelType w:val="hybridMultilevel"/>
    <w:tmpl w:val="9190B2E2"/>
    <w:lvl w:ilvl="0" w:tplc="DA1ACF8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nsid w:val="5EBB088F"/>
    <w:multiLevelType w:val="hybridMultilevel"/>
    <w:tmpl w:val="9190B2E2"/>
    <w:lvl w:ilvl="0" w:tplc="DA1ACF8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nsid w:val="671B364C"/>
    <w:multiLevelType w:val="hybridMultilevel"/>
    <w:tmpl w:val="9858D8D2"/>
    <w:lvl w:ilvl="0" w:tplc="BED21E18">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nsid w:val="76E20718"/>
    <w:multiLevelType w:val="hybridMultilevel"/>
    <w:tmpl w:val="BBD08C8E"/>
    <w:lvl w:ilvl="0" w:tplc="66DC6A6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A416B31"/>
    <w:multiLevelType w:val="multilevel"/>
    <w:tmpl w:val="0E9CB5B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6"/>
  </w:num>
  <w:num w:numId="3">
    <w:abstractNumId w:val="5"/>
  </w:num>
  <w:num w:numId="4">
    <w:abstractNumId w:val="10"/>
  </w:num>
  <w:num w:numId="5">
    <w:abstractNumId w:val="3"/>
  </w:num>
  <w:num w:numId="6">
    <w:abstractNumId w:val="7"/>
  </w:num>
  <w:num w:numId="7">
    <w:abstractNumId w:val="12"/>
  </w:num>
  <w:num w:numId="8">
    <w:abstractNumId w:val="19"/>
  </w:num>
  <w:num w:numId="9">
    <w:abstractNumId w:val="0"/>
  </w:num>
  <w:num w:numId="10">
    <w:abstractNumId w:val="14"/>
  </w:num>
  <w:num w:numId="11">
    <w:abstractNumId w:val="9"/>
  </w:num>
  <w:num w:numId="12">
    <w:abstractNumId w:val="20"/>
  </w:num>
  <w:num w:numId="13">
    <w:abstractNumId w:val="1"/>
  </w:num>
  <w:num w:numId="14">
    <w:abstractNumId w:val="15"/>
  </w:num>
  <w:num w:numId="15">
    <w:abstractNumId w:val="13"/>
  </w:num>
  <w:num w:numId="16">
    <w:abstractNumId w:val="16"/>
  </w:num>
  <w:num w:numId="17">
    <w:abstractNumId w:val="4"/>
  </w:num>
  <w:num w:numId="18">
    <w:abstractNumId w:val="18"/>
  </w:num>
  <w:num w:numId="19">
    <w:abstractNumId w:val="2"/>
  </w:num>
  <w:num w:numId="20">
    <w:abstractNumId w:val="1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25"/>
    <w:rsid w:val="00003498"/>
    <w:rsid w:val="00052F3B"/>
    <w:rsid w:val="00065D66"/>
    <w:rsid w:val="000741FF"/>
    <w:rsid w:val="00075B81"/>
    <w:rsid w:val="00081483"/>
    <w:rsid w:val="000948B6"/>
    <w:rsid w:val="00097C1B"/>
    <w:rsid w:val="000B4F4E"/>
    <w:rsid w:val="000C7D58"/>
    <w:rsid w:val="0010393F"/>
    <w:rsid w:val="00112A58"/>
    <w:rsid w:val="00115B8D"/>
    <w:rsid w:val="00133B77"/>
    <w:rsid w:val="0013678E"/>
    <w:rsid w:val="001670A2"/>
    <w:rsid w:val="001907A2"/>
    <w:rsid w:val="001B74A7"/>
    <w:rsid w:val="001D02FC"/>
    <w:rsid w:val="00203A19"/>
    <w:rsid w:val="00226913"/>
    <w:rsid w:val="00226AD6"/>
    <w:rsid w:val="002478A6"/>
    <w:rsid w:val="002545E1"/>
    <w:rsid w:val="0028207D"/>
    <w:rsid w:val="00285145"/>
    <w:rsid w:val="002A3803"/>
    <w:rsid w:val="002A3F62"/>
    <w:rsid w:val="002D05DD"/>
    <w:rsid w:val="002D178C"/>
    <w:rsid w:val="002F78BC"/>
    <w:rsid w:val="00317F2C"/>
    <w:rsid w:val="00320691"/>
    <w:rsid w:val="00321D44"/>
    <w:rsid w:val="003509B6"/>
    <w:rsid w:val="00355721"/>
    <w:rsid w:val="00363565"/>
    <w:rsid w:val="00395BAA"/>
    <w:rsid w:val="0039785D"/>
    <w:rsid w:val="003A6B7D"/>
    <w:rsid w:val="003B5EBC"/>
    <w:rsid w:val="003C0147"/>
    <w:rsid w:val="003C7552"/>
    <w:rsid w:val="003E7B1D"/>
    <w:rsid w:val="003F02D3"/>
    <w:rsid w:val="003F16FE"/>
    <w:rsid w:val="00402AF6"/>
    <w:rsid w:val="00402F5D"/>
    <w:rsid w:val="00416BB0"/>
    <w:rsid w:val="004202BB"/>
    <w:rsid w:val="00426B2D"/>
    <w:rsid w:val="0044735C"/>
    <w:rsid w:val="0045696E"/>
    <w:rsid w:val="00466F84"/>
    <w:rsid w:val="00474D8C"/>
    <w:rsid w:val="00477BFA"/>
    <w:rsid w:val="00491273"/>
    <w:rsid w:val="004919AB"/>
    <w:rsid w:val="00494D36"/>
    <w:rsid w:val="00496B36"/>
    <w:rsid w:val="004973AA"/>
    <w:rsid w:val="004A1344"/>
    <w:rsid w:val="004A1D22"/>
    <w:rsid w:val="004D2665"/>
    <w:rsid w:val="004E0172"/>
    <w:rsid w:val="004E04EA"/>
    <w:rsid w:val="004E0831"/>
    <w:rsid w:val="0051121F"/>
    <w:rsid w:val="00517E8D"/>
    <w:rsid w:val="00530BDE"/>
    <w:rsid w:val="00532659"/>
    <w:rsid w:val="005377DF"/>
    <w:rsid w:val="00537A05"/>
    <w:rsid w:val="00547EE4"/>
    <w:rsid w:val="00550F5C"/>
    <w:rsid w:val="005961A1"/>
    <w:rsid w:val="005B74EC"/>
    <w:rsid w:val="005B7710"/>
    <w:rsid w:val="005C271E"/>
    <w:rsid w:val="005D467A"/>
    <w:rsid w:val="005F00B2"/>
    <w:rsid w:val="005F06E0"/>
    <w:rsid w:val="00605852"/>
    <w:rsid w:val="006232FE"/>
    <w:rsid w:val="00626B79"/>
    <w:rsid w:val="006274EE"/>
    <w:rsid w:val="00662849"/>
    <w:rsid w:val="00697BDB"/>
    <w:rsid w:val="006A28E0"/>
    <w:rsid w:val="006A62F4"/>
    <w:rsid w:val="006C1122"/>
    <w:rsid w:val="006D198A"/>
    <w:rsid w:val="006D1DB7"/>
    <w:rsid w:val="00727C78"/>
    <w:rsid w:val="00737590"/>
    <w:rsid w:val="0074254F"/>
    <w:rsid w:val="00743E86"/>
    <w:rsid w:val="007632C7"/>
    <w:rsid w:val="00765B14"/>
    <w:rsid w:val="0079799F"/>
    <w:rsid w:val="007A5D6F"/>
    <w:rsid w:val="007A666E"/>
    <w:rsid w:val="007C3503"/>
    <w:rsid w:val="007E62E5"/>
    <w:rsid w:val="0081175C"/>
    <w:rsid w:val="00847D51"/>
    <w:rsid w:val="0085403F"/>
    <w:rsid w:val="008E4D23"/>
    <w:rsid w:val="00915FC4"/>
    <w:rsid w:val="00922C23"/>
    <w:rsid w:val="009248D4"/>
    <w:rsid w:val="00926247"/>
    <w:rsid w:val="00950E52"/>
    <w:rsid w:val="00964349"/>
    <w:rsid w:val="009748B5"/>
    <w:rsid w:val="00981750"/>
    <w:rsid w:val="00984312"/>
    <w:rsid w:val="009854B3"/>
    <w:rsid w:val="00990764"/>
    <w:rsid w:val="00992993"/>
    <w:rsid w:val="009A234D"/>
    <w:rsid w:val="009B39A1"/>
    <w:rsid w:val="009C633C"/>
    <w:rsid w:val="009D0B9F"/>
    <w:rsid w:val="009F2966"/>
    <w:rsid w:val="00A15925"/>
    <w:rsid w:val="00A34E4D"/>
    <w:rsid w:val="00A35F84"/>
    <w:rsid w:val="00AB28E2"/>
    <w:rsid w:val="00AE210F"/>
    <w:rsid w:val="00B05605"/>
    <w:rsid w:val="00B0594B"/>
    <w:rsid w:val="00B556C1"/>
    <w:rsid w:val="00B6581A"/>
    <w:rsid w:val="00B65874"/>
    <w:rsid w:val="00B66462"/>
    <w:rsid w:val="00B673CF"/>
    <w:rsid w:val="00B70D17"/>
    <w:rsid w:val="00B76BF3"/>
    <w:rsid w:val="00BC43C2"/>
    <w:rsid w:val="00BC472D"/>
    <w:rsid w:val="00BC4B11"/>
    <w:rsid w:val="00BE0003"/>
    <w:rsid w:val="00BF3186"/>
    <w:rsid w:val="00C07CBB"/>
    <w:rsid w:val="00C2344C"/>
    <w:rsid w:val="00C9770D"/>
    <w:rsid w:val="00C97EC3"/>
    <w:rsid w:val="00CB1F5A"/>
    <w:rsid w:val="00CB6D12"/>
    <w:rsid w:val="00D27630"/>
    <w:rsid w:val="00D361CD"/>
    <w:rsid w:val="00D44D5E"/>
    <w:rsid w:val="00D731CD"/>
    <w:rsid w:val="00DA04B1"/>
    <w:rsid w:val="00DA6EF9"/>
    <w:rsid w:val="00DD02D4"/>
    <w:rsid w:val="00DD7E98"/>
    <w:rsid w:val="00DF6641"/>
    <w:rsid w:val="00DF7765"/>
    <w:rsid w:val="00E00D47"/>
    <w:rsid w:val="00E16222"/>
    <w:rsid w:val="00E442A7"/>
    <w:rsid w:val="00E47C58"/>
    <w:rsid w:val="00E93BA2"/>
    <w:rsid w:val="00EA5E8A"/>
    <w:rsid w:val="00EB1D18"/>
    <w:rsid w:val="00EB3BD2"/>
    <w:rsid w:val="00ED7A88"/>
    <w:rsid w:val="00EE48D2"/>
    <w:rsid w:val="00EE6C0C"/>
    <w:rsid w:val="00EF5C5A"/>
    <w:rsid w:val="00F1341D"/>
    <w:rsid w:val="00F1726B"/>
    <w:rsid w:val="00F21F54"/>
    <w:rsid w:val="00F246F5"/>
    <w:rsid w:val="00F376E3"/>
    <w:rsid w:val="00F420E5"/>
    <w:rsid w:val="00F64F40"/>
    <w:rsid w:val="00F701DB"/>
    <w:rsid w:val="00F72772"/>
    <w:rsid w:val="00F91AB1"/>
    <w:rsid w:val="00FC33E8"/>
    <w:rsid w:val="00FF2BE8"/>
    <w:rsid w:val="00FF4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2993"/>
    <w:rPr>
      <w:sz w:val="24"/>
      <w:szCs w:val="24"/>
    </w:rPr>
  </w:style>
  <w:style w:type="paragraph" w:styleId="Heading1">
    <w:name w:val="heading 1"/>
    <w:basedOn w:val="Normal"/>
    <w:next w:val="Normal"/>
    <w:qFormat/>
    <w:rsid w:val="00992993"/>
    <w:pPr>
      <w:keepNext/>
      <w:jc w:val="center"/>
      <w:outlineLvl w:val="0"/>
    </w:pPr>
    <w:rPr>
      <w:b/>
      <w:bCs/>
      <w:lang w:val="hr-HR"/>
    </w:rPr>
  </w:style>
  <w:style w:type="paragraph" w:styleId="Heading6">
    <w:name w:val="heading 6"/>
    <w:basedOn w:val="Normal"/>
    <w:next w:val="Normal"/>
    <w:qFormat/>
    <w:rsid w:val="005377D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92993"/>
    <w:pPr>
      <w:jc w:val="both"/>
    </w:pPr>
    <w:rPr>
      <w:lang w:val="hr-HR"/>
    </w:rPr>
  </w:style>
  <w:style w:type="paragraph" w:styleId="ListParagraph">
    <w:name w:val="List Paragraph"/>
    <w:basedOn w:val="Normal"/>
    <w:uiPriority w:val="34"/>
    <w:qFormat/>
    <w:rsid w:val="00D44D5E"/>
    <w:pPr>
      <w:ind w:left="720"/>
      <w:contextualSpacing/>
    </w:pPr>
  </w:style>
  <w:style w:type="paragraph" w:styleId="BalloonText">
    <w:name w:val="Balloon Text"/>
    <w:basedOn w:val="Normal"/>
    <w:link w:val="BalloonTextChar"/>
    <w:rsid w:val="00F64F40"/>
    <w:rPr>
      <w:rFonts w:ascii="Tahoma" w:hAnsi="Tahoma" w:cs="Tahoma"/>
      <w:sz w:val="16"/>
      <w:szCs w:val="16"/>
    </w:rPr>
  </w:style>
  <w:style w:type="character" w:customStyle="1" w:styleId="BalloonTextChar">
    <w:name w:val="Balloon Text Char"/>
    <w:basedOn w:val="DefaultParagraphFont"/>
    <w:link w:val="BalloonText"/>
    <w:rsid w:val="00F64F40"/>
    <w:rPr>
      <w:rFonts w:ascii="Tahoma" w:hAnsi="Tahoma" w:cs="Tahoma"/>
      <w:sz w:val="16"/>
      <w:szCs w:val="16"/>
    </w:rPr>
  </w:style>
  <w:style w:type="character" w:styleId="PlaceholderText">
    <w:name w:val="Placeholder Text"/>
    <w:basedOn w:val="DefaultParagraphFont"/>
    <w:uiPriority w:val="99"/>
    <w:semiHidden/>
    <w:rsid w:val="003509B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2993"/>
    <w:rPr>
      <w:sz w:val="24"/>
      <w:szCs w:val="24"/>
    </w:rPr>
  </w:style>
  <w:style w:type="paragraph" w:styleId="Heading1">
    <w:name w:val="heading 1"/>
    <w:basedOn w:val="Normal"/>
    <w:next w:val="Normal"/>
    <w:qFormat/>
    <w:rsid w:val="00992993"/>
    <w:pPr>
      <w:keepNext/>
      <w:jc w:val="center"/>
      <w:outlineLvl w:val="0"/>
    </w:pPr>
    <w:rPr>
      <w:b/>
      <w:bCs/>
      <w:lang w:val="hr-HR"/>
    </w:rPr>
  </w:style>
  <w:style w:type="paragraph" w:styleId="Heading6">
    <w:name w:val="heading 6"/>
    <w:basedOn w:val="Normal"/>
    <w:next w:val="Normal"/>
    <w:qFormat/>
    <w:rsid w:val="005377D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92993"/>
    <w:pPr>
      <w:jc w:val="both"/>
    </w:pPr>
    <w:rPr>
      <w:lang w:val="hr-HR"/>
    </w:rPr>
  </w:style>
  <w:style w:type="paragraph" w:styleId="ListParagraph">
    <w:name w:val="List Paragraph"/>
    <w:basedOn w:val="Normal"/>
    <w:uiPriority w:val="34"/>
    <w:qFormat/>
    <w:rsid w:val="00D44D5E"/>
    <w:pPr>
      <w:ind w:left="720"/>
      <w:contextualSpacing/>
    </w:pPr>
  </w:style>
  <w:style w:type="paragraph" w:styleId="BalloonText">
    <w:name w:val="Balloon Text"/>
    <w:basedOn w:val="Normal"/>
    <w:link w:val="BalloonTextChar"/>
    <w:rsid w:val="00F64F40"/>
    <w:rPr>
      <w:rFonts w:ascii="Tahoma" w:hAnsi="Tahoma" w:cs="Tahoma"/>
      <w:sz w:val="16"/>
      <w:szCs w:val="16"/>
    </w:rPr>
  </w:style>
  <w:style w:type="character" w:customStyle="1" w:styleId="BalloonTextChar">
    <w:name w:val="Balloon Text Char"/>
    <w:basedOn w:val="DefaultParagraphFont"/>
    <w:link w:val="BalloonText"/>
    <w:rsid w:val="00F64F40"/>
    <w:rPr>
      <w:rFonts w:ascii="Tahoma" w:hAnsi="Tahoma" w:cs="Tahoma"/>
      <w:sz w:val="16"/>
      <w:szCs w:val="16"/>
    </w:rPr>
  </w:style>
  <w:style w:type="character" w:styleId="PlaceholderText">
    <w:name w:val="Placeholder Text"/>
    <w:basedOn w:val="DefaultParagraphFont"/>
    <w:uiPriority w:val="99"/>
    <w:semiHidden/>
    <w:rsid w:val="003509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07/relationships/hdphoto" Target="media/hdphoto1.wdp"/><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oleObject" Target="embeddings/Microsoft_Visio_2003-2010_Drawing5.vsd"/><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oleObject" Target="embeddings/Microsoft_Visio_2003-2010_Drawing7.vsd"/><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oleObject" Target="embeddings/oleObject2.bin"/><Relationship Id="rId41"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oleObject" Target="embeddings/Microsoft_Visio_2003-2010_Drawing4.vsd"/><Relationship Id="rId24" Type="http://schemas.openxmlformats.org/officeDocument/2006/relationships/image" Target="media/image11.emf"/><Relationship Id="rId32" Type="http://schemas.openxmlformats.org/officeDocument/2006/relationships/oleObject" Target="embeddings/oleObject5.bin"/><Relationship Id="rId37" Type="http://schemas.openxmlformats.org/officeDocument/2006/relationships/image" Target="media/image16.emf"/><Relationship Id="rId40" Type="http://schemas.openxmlformats.org/officeDocument/2006/relationships/image" Target="media/image18.wmf"/><Relationship Id="rId45" Type="http://schemas.openxmlformats.org/officeDocument/2006/relationships/image" Target="media/image21.png"/><Relationship Id="rId5" Type="http://schemas.openxmlformats.org/officeDocument/2006/relationships/webSettings" Target="webSettings.xml"/><Relationship Id="rId15" Type="http://schemas.microsoft.com/office/2007/relationships/hdphoto" Target="media/hdphoto2.wdp"/><Relationship Id="rId23" Type="http://schemas.openxmlformats.org/officeDocument/2006/relationships/oleObject" Target="embeddings/Microsoft_Visio_2003-2010_Drawing6.vsd"/><Relationship Id="rId28" Type="http://schemas.openxmlformats.org/officeDocument/2006/relationships/image" Target="media/image13.wmf"/><Relationship Id="rId36" Type="http://schemas.openxmlformats.org/officeDocument/2006/relationships/oleObject" Target="embeddings/Microsoft_Visio_2003-2010_Drawing9.vsd"/><Relationship Id="rId10" Type="http://schemas.openxmlformats.org/officeDocument/2006/relationships/oleObject" Target="embeddings/Microsoft_Visio_2003-2010_Drawing3.vsd"/><Relationship Id="rId19" Type="http://schemas.openxmlformats.org/officeDocument/2006/relationships/image" Target="media/image8.emf"/><Relationship Id="rId31" Type="http://schemas.openxmlformats.org/officeDocument/2006/relationships/oleObject" Target="embeddings/oleObject4.bin"/><Relationship Id="rId4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Microsoft_Visio_2003-2010_Drawing2.vsd"/><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Microsoft_Visio_2003-2010_Drawing8.vsd"/><Relationship Id="rId43"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687</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Vojna akademija u Beogradu                                                                                       4</vt:lpstr>
    </vt:vector>
  </TitlesOfParts>
  <Company>MF</Company>
  <LinksUpToDate>false</LinksUpToDate>
  <CharactersWithSpaces>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Vojna akademija u Beogradu                                                                                       4</dc:title>
  <dc:creator>plukic</dc:creator>
  <cp:lastModifiedBy>Toma Stojic</cp:lastModifiedBy>
  <cp:revision>6</cp:revision>
  <cp:lastPrinted>2006-10-02T15:03:00Z</cp:lastPrinted>
  <dcterms:created xsi:type="dcterms:W3CDTF">2015-05-21T10:07:00Z</dcterms:created>
  <dcterms:modified xsi:type="dcterms:W3CDTF">2016-05-15T09:05:00Z</dcterms:modified>
</cp:coreProperties>
</file>